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D3B3" w14:textId="77777777" w:rsidR="00186A76" w:rsidRDefault="00186A76" w:rsidP="00186A76">
      <w:pPr>
        <w:pStyle w:val="Spacer-3pttext"/>
      </w:pPr>
    </w:p>
    <w:tbl>
      <w:tblPr>
        <w:tblStyle w:val="BHPBFormTableStyle"/>
        <w:tblW w:w="0" w:type="auto"/>
        <w:tblLayout w:type="fixed"/>
        <w:tblLook w:val="03C0" w:firstRow="0" w:lastRow="1" w:firstColumn="1" w:lastColumn="1" w:noHBand="1" w:noVBand="0"/>
      </w:tblPr>
      <w:tblGrid>
        <w:gridCol w:w="1188"/>
        <w:gridCol w:w="5040"/>
        <w:gridCol w:w="360"/>
        <w:gridCol w:w="1710"/>
        <w:gridCol w:w="2610"/>
      </w:tblGrid>
      <w:tr w:rsidR="00186A76" w:rsidRPr="00560AC6" w14:paraId="15C1D3BA" w14:textId="77777777" w:rsidTr="00B948E1">
        <w:trPr>
          <w:trHeight w:val="288"/>
        </w:trPr>
        <w:tc>
          <w:tcPr>
            <w:tcW w:w="1188" w:type="dxa"/>
            <w:vMerge w:val="restart"/>
            <w:tcBorders>
              <w:top w:val="single" w:sz="18" w:space="0" w:color="E85100" w:themeColor="accent1"/>
              <w:left w:val="single" w:sz="18" w:space="0" w:color="E85100" w:themeColor="accent1"/>
              <w:right w:val="nil"/>
            </w:tcBorders>
            <w:shd w:val="clear" w:color="auto" w:fill="FFDAC7" w:themeFill="accent1" w:themeFillTint="33"/>
          </w:tcPr>
          <w:p w14:paraId="15C1D3B4" w14:textId="77777777" w:rsidR="00186A76" w:rsidRPr="002651A7" w:rsidRDefault="00186A76" w:rsidP="00B948E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5C1D503" wp14:editId="15C1D504">
                  <wp:extent cx="604911" cy="549532"/>
                  <wp:effectExtent l="0" t="0" r="5080" b="3175"/>
                  <wp:docPr id="1" name="Picture 1" descr="U:\Warning Icon\Warning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Warning Icon\Warning_Ic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285"/>
                          <a:stretch/>
                        </pic:blipFill>
                        <pic:spPr bwMode="auto">
                          <a:xfrm>
                            <a:off x="0" y="0"/>
                            <a:ext cx="607144" cy="55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Merge w:val="restart"/>
            <w:tcBorders>
              <w:top w:val="single" w:sz="18" w:space="0" w:color="E85100" w:themeColor="accent1"/>
              <w:left w:val="nil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15C1D3B5" w14:textId="77777777" w:rsidR="00186A76" w:rsidRPr="00186A76" w:rsidRDefault="00186A76" w:rsidP="00B948E1">
            <w:pPr>
              <w:jc w:val="center"/>
              <w:rPr>
                <w:b/>
                <w:color w:val="E85100" w:themeColor="accent1"/>
              </w:rPr>
            </w:pPr>
            <w:r w:rsidRPr="00186A76">
              <w:rPr>
                <w:b/>
                <w:color w:val="E85100" w:themeColor="accent1"/>
              </w:rPr>
              <w:t>TO BE COMPLETED IN INK</w:t>
            </w:r>
          </w:p>
          <w:p w14:paraId="15C1D3B6" w14:textId="77777777" w:rsidR="00186A76" w:rsidRPr="00186A76" w:rsidRDefault="00186A76" w:rsidP="00B948E1">
            <w:pPr>
              <w:jc w:val="center"/>
              <w:rPr>
                <w:b/>
                <w:color w:val="E85100" w:themeColor="accent1"/>
                <w:sz w:val="4"/>
              </w:rPr>
            </w:pPr>
          </w:p>
          <w:p w14:paraId="15C1D3B7" w14:textId="77777777" w:rsidR="00186A76" w:rsidRPr="008234FE" w:rsidRDefault="00186A76" w:rsidP="00B948E1">
            <w:pPr>
              <w:jc w:val="center"/>
              <w:rPr>
                <w:i/>
                <w:color w:val="E85100" w:themeColor="accent1"/>
              </w:rPr>
            </w:pPr>
            <w:r w:rsidRPr="00186A76">
              <w:rPr>
                <w:i/>
                <w:color w:val="E85100" w:themeColor="accent1"/>
                <w:sz w:val="18"/>
              </w:rPr>
              <w:t>Authorized entrants must log in and out with the attendant. The attendant must immediately terminate the permit if a permit condition is violated or if the scope of work changes.</w:t>
            </w:r>
          </w:p>
        </w:tc>
        <w:tc>
          <w:tcPr>
            <w:tcW w:w="360" w:type="dxa"/>
            <w:tcBorders>
              <w:top w:val="nil"/>
              <w:left w:val="single" w:sz="18" w:space="0" w:color="E85100" w:themeColor="accent1"/>
              <w:bottom w:val="nil"/>
            </w:tcBorders>
            <w:shd w:val="clear" w:color="auto" w:fill="auto"/>
          </w:tcPr>
          <w:p w14:paraId="15C1D3B8" w14:textId="77777777" w:rsidR="00186A76" w:rsidRPr="008234FE" w:rsidRDefault="00186A76" w:rsidP="00B948E1">
            <w:pPr>
              <w:jc w:val="center"/>
              <w:rPr>
                <w:b/>
                <w:color w:val="E85100" w:themeColor="accent1"/>
              </w:rPr>
            </w:pPr>
          </w:p>
        </w:tc>
        <w:tc>
          <w:tcPr>
            <w:tcW w:w="4320" w:type="dxa"/>
            <w:gridSpan w:val="2"/>
            <w:shd w:val="clear" w:color="auto" w:fill="808080" w:themeFill="background1" w:themeFillShade="80"/>
          </w:tcPr>
          <w:p w14:paraId="15C1D3B9" w14:textId="77777777" w:rsidR="00186A76" w:rsidRDefault="00186A76" w:rsidP="00B948E1">
            <w:pPr>
              <w:pStyle w:val="BHPBTableHeading"/>
            </w:pPr>
            <w:r>
              <w:t>Permit</w:t>
            </w:r>
            <w:r w:rsidR="006257B6">
              <w:t xml:space="preserve"> and Isolation</w:t>
            </w:r>
          </w:p>
        </w:tc>
      </w:tr>
      <w:tr w:rsidR="006257B6" w:rsidRPr="00560AC6" w14:paraId="15C1D3C0" w14:textId="77777777" w:rsidTr="00F3181D">
        <w:trPr>
          <w:trHeight w:val="422"/>
        </w:trPr>
        <w:tc>
          <w:tcPr>
            <w:tcW w:w="1188" w:type="dxa"/>
            <w:vMerge/>
            <w:tcBorders>
              <w:left w:val="single" w:sz="18" w:space="0" w:color="E85100" w:themeColor="accent1"/>
              <w:right w:val="nil"/>
            </w:tcBorders>
            <w:shd w:val="clear" w:color="auto" w:fill="FFDAC7" w:themeFill="accent1" w:themeFillTint="33"/>
          </w:tcPr>
          <w:p w14:paraId="15C1D3BB" w14:textId="77777777" w:rsidR="006257B6" w:rsidRPr="002651A7" w:rsidRDefault="006257B6" w:rsidP="00B948E1"/>
        </w:tc>
        <w:tc>
          <w:tcPr>
            <w:tcW w:w="5040" w:type="dxa"/>
            <w:vMerge/>
            <w:tcBorders>
              <w:left w:val="nil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15C1D3BC" w14:textId="77777777" w:rsidR="006257B6" w:rsidRPr="008234FE" w:rsidRDefault="006257B6" w:rsidP="00B948E1">
            <w:pPr>
              <w:rPr>
                <w:color w:val="E85100" w:themeColor="accent1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E85100" w:themeColor="accent1"/>
              <w:bottom w:val="nil"/>
            </w:tcBorders>
            <w:shd w:val="clear" w:color="auto" w:fill="auto"/>
          </w:tcPr>
          <w:p w14:paraId="15C1D3BD" w14:textId="77777777" w:rsidR="006257B6" w:rsidRPr="008234FE" w:rsidRDefault="006257B6" w:rsidP="00B948E1">
            <w:pPr>
              <w:jc w:val="center"/>
              <w:rPr>
                <w:b/>
                <w:color w:val="E85100" w:themeColor="accent1"/>
              </w:rPr>
            </w:pPr>
          </w:p>
        </w:tc>
        <w:tc>
          <w:tcPr>
            <w:tcW w:w="1710" w:type="dxa"/>
            <w:shd w:val="clear" w:color="auto" w:fill="D1D1C5" w:themeFill="background2"/>
          </w:tcPr>
          <w:p w14:paraId="15C1D3BE" w14:textId="77777777" w:rsidR="006257B6" w:rsidRPr="006257B6" w:rsidRDefault="006257B6" w:rsidP="006257B6">
            <w:pPr>
              <w:rPr>
                <w:b/>
              </w:rPr>
            </w:pPr>
            <w:r w:rsidRPr="006257B6">
              <w:rPr>
                <w:b/>
              </w:rPr>
              <w:t>Permit No.:</w:t>
            </w:r>
            <w:r w:rsidRPr="006257B6">
              <w:rPr>
                <w:b/>
                <w:lang w:eastAsia="en-AU"/>
              </w:rPr>
              <w:t xml:space="preserve"> </w:t>
            </w:r>
          </w:p>
        </w:tc>
        <w:tc>
          <w:tcPr>
            <w:tcW w:w="2610" w:type="dxa"/>
          </w:tcPr>
          <w:p w14:paraId="15C1D3BF" w14:textId="77777777" w:rsidR="006257B6" w:rsidRPr="007C1F61" w:rsidRDefault="006257B6" w:rsidP="00B948E1">
            <w:r>
              <w:rPr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AU"/>
              </w:rPr>
              <w:instrText xml:space="preserve"> FORMTEXT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lang w:eastAsia="en-AU"/>
              </w:rPr>
              <w:fldChar w:fldCharType="end"/>
            </w:r>
          </w:p>
        </w:tc>
      </w:tr>
      <w:tr w:rsidR="006257B6" w:rsidRPr="00560AC6" w14:paraId="15C1D3C6" w14:textId="77777777" w:rsidTr="00F3181D">
        <w:trPr>
          <w:trHeight w:val="20"/>
        </w:trPr>
        <w:tc>
          <w:tcPr>
            <w:tcW w:w="1188" w:type="dxa"/>
            <w:vMerge/>
            <w:tcBorders>
              <w:left w:val="single" w:sz="18" w:space="0" w:color="E85100" w:themeColor="accent1"/>
              <w:right w:val="nil"/>
            </w:tcBorders>
            <w:shd w:val="clear" w:color="auto" w:fill="FFDAC7" w:themeFill="accent1" w:themeFillTint="33"/>
          </w:tcPr>
          <w:p w14:paraId="15C1D3C1" w14:textId="77777777" w:rsidR="006257B6" w:rsidRPr="002651A7" w:rsidRDefault="006257B6" w:rsidP="00B948E1"/>
        </w:tc>
        <w:tc>
          <w:tcPr>
            <w:tcW w:w="5040" w:type="dxa"/>
            <w:vMerge/>
            <w:tcBorders>
              <w:left w:val="nil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15C1D3C2" w14:textId="77777777" w:rsidR="006257B6" w:rsidRPr="008234FE" w:rsidRDefault="006257B6" w:rsidP="00B948E1">
            <w:pPr>
              <w:rPr>
                <w:color w:val="E85100" w:themeColor="accent1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E85100" w:themeColor="accent1"/>
              <w:bottom w:val="nil"/>
            </w:tcBorders>
            <w:shd w:val="clear" w:color="auto" w:fill="auto"/>
          </w:tcPr>
          <w:p w14:paraId="15C1D3C3" w14:textId="77777777" w:rsidR="006257B6" w:rsidRPr="008234FE" w:rsidRDefault="006257B6" w:rsidP="00B948E1">
            <w:pPr>
              <w:jc w:val="center"/>
              <w:rPr>
                <w:b/>
                <w:color w:val="E85100" w:themeColor="accent1"/>
              </w:rPr>
            </w:pPr>
          </w:p>
        </w:tc>
        <w:tc>
          <w:tcPr>
            <w:tcW w:w="1710" w:type="dxa"/>
            <w:vMerge w:val="restart"/>
            <w:shd w:val="clear" w:color="auto" w:fill="D1D1C5" w:themeFill="background2"/>
          </w:tcPr>
          <w:p w14:paraId="15C1D3C4" w14:textId="77777777" w:rsidR="006257B6" w:rsidRPr="006257B6" w:rsidRDefault="00F3181D" w:rsidP="00F3181D">
            <w:pPr>
              <w:rPr>
                <w:b/>
              </w:rPr>
            </w:pPr>
            <w:r>
              <w:rPr>
                <w:b/>
              </w:rPr>
              <w:t>Isolation Certificate</w:t>
            </w:r>
            <w:r w:rsidR="006257B6" w:rsidRPr="006257B6">
              <w:rPr>
                <w:b/>
              </w:rPr>
              <w:t xml:space="preserve"> No.:</w:t>
            </w:r>
            <w:r w:rsidR="006257B6" w:rsidRPr="006257B6">
              <w:rPr>
                <w:b/>
                <w:lang w:eastAsia="en-AU"/>
              </w:rPr>
              <w:t xml:space="preserve"> </w:t>
            </w:r>
          </w:p>
        </w:tc>
        <w:tc>
          <w:tcPr>
            <w:tcW w:w="2610" w:type="dxa"/>
            <w:vMerge w:val="restart"/>
          </w:tcPr>
          <w:p w14:paraId="15C1D3C5" w14:textId="77777777" w:rsidR="006257B6" w:rsidRPr="007C1F61" w:rsidRDefault="006257B6" w:rsidP="00B948E1">
            <w:r>
              <w:rPr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AU"/>
              </w:rPr>
              <w:instrText xml:space="preserve"> FORMTEXT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lang w:eastAsia="en-AU"/>
              </w:rPr>
              <w:fldChar w:fldCharType="end"/>
            </w:r>
          </w:p>
        </w:tc>
      </w:tr>
      <w:tr w:rsidR="006257B6" w:rsidRPr="00560AC6" w14:paraId="15C1D3CC" w14:textId="77777777" w:rsidTr="00F3181D">
        <w:trPr>
          <w:trHeight w:val="62"/>
        </w:trPr>
        <w:tc>
          <w:tcPr>
            <w:tcW w:w="1188" w:type="dxa"/>
            <w:vMerge/>
            <w:tcBorders>
              <w:left w:val="single" w:sz="18" w:space="0" w:color="E85100" w:themeColor="accent1"/>
              <w:bottom w:val="single" w:sz="18" w:space="0" w:color="E85100" w:themeColor="accent1"/>
              <w:right w:val="nil"/>
            </w:tcBorders>
            <w:shd w:val="clear" w:color="auto" w:fill="FFDAC7" w:themeFill="accent1" w:themeFillTint="33"/>
          </w:tcPr>
          <w:p w14:paraId="15C1D3C7" w14:textId="77777777" w:rsidR="006257B6" w:rsidRPr="002651A7" w:rsidRDefault="006257B6" w:rsidP="00B948E1"/>
        </w:tc>
        <w:tc>
          <w:tcPr>
            <w:tcW w:w="5040" w:type="dxa"/>
            <w:vMerge/>
            <w:tcBorders>
              <w:left w:val="nil"/>
              <w:bottom w:val="single" w:sz="18" w:space="0" w:color="E85100" w:themeColor="accent1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15C1D3C8" w14:textId="77777777" w:rsidR="006257B6" w:rsidRPr="008234FE" w:rsidRDefault="006257B6" w:rsidP="00B948E1">
            <w:pPr>
              <w:rPr>
                <w:color w:val="E85100" w:themeColor="accent1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E85100" w:themeColor="accent1"/>
              <w:bottom w:val="nil"/>
            </w:tcBorders>
            <w:shd w:val="clear" w:color="auto" w:fill="auto"/>
          </w:tcPr>
          <w:p w14:paraId="15C1D3C9" w14:textId="77777777" w:rsidR="006257B6" w:rsidRPr="008234FE" w:rsidRDefault="006257B6" w:rsidP="00B948E1">
            <w:pPr>
              <w:jc w:val="center"/>
              <w:rPr>
                <w:color w:val="E85100" w:themeColor="accent1"/>
              </w:rPr>
            </w:pPr>
          </w:p>
        </w:tc>
        <w:tc>
          <w:tcPr>
            <w:tcW w:w="1710" w:type="dxa"/>
            <w:vMerge/>
            <w:shd w:val="clear" w:color="auto" w:fill="D1D1C5" w:themeFill="background2"/>
          </w:tcPr>
          <w:p w14:paraId="15C1D3CA" w14:textId="77777777" w:rsidR="006257B6" w:rsidRPr="007C1F61" w:rsidRDefault="006257B6" w:rsidP="00B948E1"/>
        </w:tc>
        <w:tc>
          <w:tcPr>
            <w:tcW w:w="2610" w:type="dxa"/>
            <w:vMerge/>
          </w:tcPr>
          <w:p w14:paraId="15C1D3CB" w14:textId="77777777" w:rsidR="006257B6" w:rsidRPr="007C1F61" w:rsidRDefault="006257B6" w:rsidP="00B948E1"/>
        </w:tc>
      </w:tr>
    </w:tbl>
    <w:p w14:paraId="15C1D3CD" w14:textId="77777777" w:rsidR="00186A76" w:rsidRPr="00812C23" w:rsidRDefault="00186A76" w:rsidP="00186A76">
      <w:pPr>
        <w:pStyle w:val="Example"/>
        <w:rPr>
          <w:sz w:val="12"/>
        </w:rPr>
      </w:pPr>
    </w:p>
    <w:tbl>
      <w:tblPr>
        <w:tblStyle w:val="BHPBFormTableStyle"/>
        <w:tblW w:w="10975" w:type="dxa"/>
        <w:tblLayout w:type="fixed"/>
        <w:tblLook w:val="0100" w:firstRow="0" w:lastRow="0" w:firstColumn="0" w:lastColumn="1" w:noHBand="0" w:noVBand="0"/>
      </w:tblPr>
      <w:tblGrid>
        <w:gridCol w:w="2515"/>
        <w:gridCol w:w="1980"/>
        <w:gridCol w:w="1620"/>
        <w:gridCol w:w="1260"/>
        <w:gridCol w:w="1350"/>
        <w:gridCol w:w="1170"/>
        <w:gridCol w:w="1080"/>
      </w:tblGrid>
      <w:tr w:rsidR="000F32B3" w:rsidRPr="00800140" w14:paraId="15C1D3D3" w14:textId="77777777" w:rsidTr="000F32B3">
        <w:tc>
          <w:tcPr>
            <w:tcW w:w="2515" w:type="dxa"/>
            <w:vMerge w:val="restart"/>
            <w:shd w:val="clear" w:color="auto" w:fill="808080" w:themeFill="background1" w:themeFillShade="80"/>
          </w:tcPr>
          <w:p w14:paraId="15C1D3CE" w14:textId="77777777" w:rsidR="000F32B3" w:rsidRPr="00800140" w:rsidRDefault="000F32B3" w:rsidP="00B948E1">
            <w:pPr>
              <w:pStyle w:val="BHPBTableHeading"/>
              <w:jc w:val="center"/>
              <w:rPr>
                <w:b/>
              </w:rPr>
            </w:pPr>
            <w:r w:rsidRPr="00800140">
              <w:rPr>
                <w:b/>
              </w:rPr>
              <w:t>Authorized Entrant</w:t>
            </w:r>
          </w:p>
        </w:tc>
        <w:tc>
          <w:tcPr>
            <w:tcW w:w="1980" w:type="dxa"/>
            <w:vMerge w:val="restart"/>
            <w:shd w:val="clear" w:color="auto" w:fill="808080" w:themeFill="background1" w:themeFillShade="80"/>
          </w:tcPr>
          <w:p w14:paraId="15C1D3CF" w14:textId="77777777" w:rsidR="000F32B3" w:rsidRPr="00800140" w:rsidRDefault="000F32B3" w:rsidP="00B948E1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620" w:type="dxa"/>
            <w:shd w:val="clear" w:color="auto" w:fill="D1CCC1"/>
          </w:tcPr>
          <w:p w14:paraId="15C1D3D0" w14:textId="77777777" w:rsidR="000F32B3" w:rsidRPr="000F32B3" w:rsidRDefault="000F32B3" w:rsidP="00B948E1">
            <w:pPr>
              <w:pStyle w:val="BHPBTableHeading"/>
              <w:jc w:val="center"/>
              <w:rPr>
                <w:b/>
                <w:color w:val="auto"/>
                <w:sz w:val="16"/>
                <w:szCs w:val="16"/>
              </w:rPr>
            </w:pPr>
            <w:r w:rsidRPr="000F32B3">
              <w:rPr>
                <w:b/>
                <w:color w:val="auto"/>
                <w:sz w:val="16"/>
                <w:szCs w:val="16"/>
              </w:rPr>
              <w:t>Training/Certs</w:t>
            </w:r>
          </w:p>
        </w:tc>
        <w:tc>
          <w:tcPr>
            <w:tcW w:w="2610" w:type="dxa"/>
            <w:gridSpan w:val="2"/>
            <w:shd w:val="clear" w:color="auto" w:fill="D1CCC1"/>
            <w:tcMar>
              <w:top w:w="14" w:type="dxa"/>
              <w:left w:w="115" w:type="dxa"/>
              <w:right w:w="115" w:type="dxa"/>
            </w:tcMar>
          </w:tcPr>
          <w:p w14:paraId="15C1D3D1" w14:textId="77777777" w:rsidR="000F32B3" w:rsidRPr="00E40ABE" w:rsidRDefault="000F32B3" w:rsidP="00B948E1">
            <w:pPr>
              <w:pStyle w:val="BHPBTableHeading"/>
              <w:jc w:val="center"/>
              <w:rPr>
                <w:b/>
                <w:color w:val="auto"/>
              </w:rPr>
            </w:pPr>
            <w:r w:rsidRPr="00E40ABE">
              <w:rPr>
                <w:b/>
                <w:color w:val="auto"/>
              </w:rPr>
              <w:t>IN</w:t>
            </w:r>
          </w:p>
        </w:tc>
        <w:tc>
          <w:tcPr>
            <w:tcW w:w="2250" w:type="dxa"/>
            <w:gridSpan w:val="2"/>
            <w:shd w:val="clear" w:color="auto" w:fill="E85100" w:themeFill="accent1"/>
            <w:tcMar>
              <w:top w:w="14" w:type="dxa"/>
              <w:left w:w="115" w:type="dxa"/>
              <w:right w:w="115" w:type="dxa"/>
            </w:tcMar>
          </w:tcPr>
          <w:p w14:paraId="15C1D3D2" w14:textId="77777777" w:rsidR="000F32B3" w:rsidRPr="00800140" w:rsidRDefault="000F32B3" w:rsidP="00B948E1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OUT</w:t>
            </w:r>
          </w:p>
        </w:tc>
      </w:tr>
      <w:tr w:rsidR="000F32B3" w:rsidRPr="00800140" w14:paraId="15C1D3DB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  <w:vMerge/>
            <w:shd w:val="clear" w:color="auto" w:fill="808080" w:themeFill="background1" w:themeFillShade="80"/>
          </w:tcPr>
          <w:p w14:paraId="15C1D3D4" w14:textId="77777777" w:rsidR="000F32B3" w:rsidRPr="00800140" w:rsidRDefault="000F32B3" w:rsidP="00B948E1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0" w:type="dxa"/>
            <w:vMerge/>
            <w:shd w:val="clear" w:color="auto" w:fill="808080" w:themeFill="background1" w:themeFillShade="80"/>
          </w:tcPr>
          <w:p w14:paraId="15C1D3D5" w14:textId="77777777" w:rsidR="000F32B3" w:rsidRPr="00800140" w:rsidRDefault="000F32B3" w:rsidP="00B948E1">
            <w:pPr>
              <w:jc w:val="center"/>
              <w:rPr>
                <w:b/>
                <w:szCs w:val="20"/>
              </w:rPr>
            </w:pPr>
          </w:p>
        </w:tc>
        <w:tc>
          <w:tcPr>
            <w:tcW w:w="1620" w:type="dxa"/>
            <w:shd w:val="clear" w:color="auto" w:fill="D1CCC1"/>
          </w:tcPr>
          <w:p w14:paraId="15C1D3D6" w14:textId="77777777" w:rsidR="000F32B3" w:rsidRPr="000F32B3" w:rsidRDefault="000F32B3" w:rsidP="00B948E1">
            <w:pPr>
              <w:pStyle w:val="BHPBTableHeading"/>
              <w:jc w:val="center"/>
              <w:rPr>
                <w:color w:val="auto"/>
                <w:sz w:val="16"/>
                <w:szCs w:val="16"/>
              </w:rPr>
            </w:pPr>
            <w:r w:rsidRPr="000F32B3">
              <w:rPr>
                <w:color w:val="auto"/>
                <w:sz w:val="16"/>
                <w:szCs w:val="16"/>
              </w:rPr>
              <w:t>Valid – Y/N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1CCC1"/>
          </w:tcPr>
          <w:p w14:paraId="15C1D3D7" w14:textId="77777777" w:rsidR="000F32B3" w:rsidRPr="00E40ABE" w:rsidRDefault="000F32B3" w:rsidP="00B948E1">
            <w:pPr>
              <w:pStyle w:val="BHPBTableHeading"/>
              <w:jc w:val="center"/>
              <w:rPr>
                <w:color w:val="auto"/>
                <w:sz w:val="18"/>
              </w:rPr>
            </w:pPr>
            <w:r w:rsidRPr="00E40ABE">
              <w:rPr>
                <w:color w:val="auto"/>
                <w:sz w:val="18"/>
              </w:rPr>
              <w:t>Date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D1CCC1"/>
          </w:tcPr>
          <w:p w14:paraId="15C1D3D8" w14:textId="77777777" w:rsidR="000F32B3" w:rsidRPr="00E40ABE" w:rsidRDefault="000F32B3" w:rsidP="00B948E1">
            <w:pPr>
              <w:pStyle w:val="BHPBTableHeading"/>
              <w:jc w:val="center"/>
              <w:rPr>
                <w:color w:val="auto"/>
                <w:sz w:val="18"/>
              </w:rPr>
            </w:pPr>
            <w:r w:rsidRPr="00E40ABE">
              <w:rPr>
                <w:color w:val="auto"/>
                <w:sz w:val="18"/>
              </w:rPr>
              <w:t>Time</w:t>
            </w:r>
          </w:p>
        </w:tc>
        <w:tc>
          <w:tcPr>
            <w:tcW w:w="1170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E85100" w:themeFill="accent1"/>
          </w:tcPr>
          <w:p w14:paraId="15C1D3D9" w14:textId="77777777" w:rsidR="000F32B3" w:rsidRPr="00084100" w:rsidRDefault="000F32B3" w:rsidP="00B948E1">
            <w:pPr>
              <w:pStyle w:val="BHPBTableHeading"/>
              <w:jc w:val="center"/>
              <w:rPr>
                <w:sz w:val="18"/>
              </w:rPr>
            </w:pPr>
            <w:r w:rsidRPr="00084100">
              <w:rPr>
                <w:sz w:val="18"/>
              </w:rPr>
              <w:t>Date</w:t>
            </w:r>
          </w:p>
        </w:tc>
        <w:tc>
          <w:tcPr>
            <w:tcW w:w="1080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E85100" w:themeFill="accent1"/>
          </w:tcPr>
          <w:p w14:paraId="15C1D3DA" w14:textId="77777777" w:rsidR="000F32B3" w:rsidRPr="00084100" w:rsidRDefault="000F32B3" w:rsidP="00B948E1">
            <w:pPr>
              <w:pStyle w:val="BHPBTableHeading"/>
              <w:jc w:val="center"/>
              <w:rPr>
                <w:sz w:val="18"/>
              </w:rPr>
            </w:pPr>
            <w:r w:rsidRPr="00084100">
              <w:rPr>
                <w:sz w:val="18"/>
              </w:rPr>
              <w:t>Time</w:t>
            </w:r>
          </w:p>
        </w:tc>
      </w:tr>
      <w:tr w:rsidR="000F32B3" w:rsidRPr="00800140" w14:paraId="15C1D3E3" w14:textId="77777777" w:rsidTr="000F32B3">
        <w:trPr>
          <w:trHeight w:val="288"/>
        </w:trPr>
        <w:tc>
          <w:tcPr>
            <w:tcW w:w="2515" w:type="dxa"/>
          </w:tcPr>
          <w:p w14:paraId="15C1D3DC" w14:textId="77777777" w:rsidR="000F32B3" w:rsidRPr="002200FE" w:rsidRDefault="000F32B3" w:rsidP="00B948E1"/>
        </w:tc>
        <w:tc>
          <w:tcPr>
            <w:tcW w:w="1980" w:type="dxa"/>
          </w:tcPr>
          <w:p w14:paraId="15C1D3DD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3DE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3DF" w14:textId="77777777" w:rsidR="000F32B3" w:rsidRPr="002200FE" w:rsidRDefault="000F32B3" w:rsidP="00B948E1"/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E3E3DC" w:themeFill="background2" w:themeFillTint="99"/>
          </w:tcPr>
          <w:p w14:paraId="15C1D3E0" w14:textId="77777777" w:rsidR="000F32B3" w:rsidRPr="002200FE" w:rsidRDefault="000F32B3" w:rsidP="00B948E1"/>
        </w:tc>
        <w:tc>
          <w:tcPr>
            <w:tcW w:w="1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15C1D3E1" w14:textId="77777777" w:rsidR="000F32B3" w:rsidRPr="002200FE" w:rsidRDefault="000F32B3" w:rsidP="00B948E1"/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15C1D3E2" w14:textId="77777777" w:rsidR="000F32B3" w:rsidRPr="002200FE" w:rsidRDefault="000F32B3" w:rsidP="00B948E1"/>
        </w:tc>
      </w:tr>
      <w:tr w:rsidR="000F32B3" w:rsidRPr="00800140" w14:paraId="15C1D3EB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3E4" w14:textId="77777777" w:rsidR="000F32B3" w:rsidRPr="002200FE" w:rsidRDefault="000F32B3" w:rsidP="00B948E1"/>
        </w:tc>
        <w:tc>
          <w:tcPr>
            <w:tcW w:w="1980" w:type="dxa"/>
          </w:tcPr>
          <w:p w14:paraId="15C1D3E5" w14:textId="77777777" w:rsidR="000F32B3" w:rsidRPr="002200FE" w:rsidRDefault="000F32B3" w:rsidP="00B948E1"/>
        </w:tc>
        <w:tc>
          <w:tcPr>
            <w:tcW w:w="1620" w:type="dxa"/>
            <w:shd w:val="clear" w:color="auto" w:fill="D1CCC1"/>
          </w:tcPr>
          <w:p w14:paraId="15C1D3E6" w14:textId="77777777" w:rsidR="000F32B3" w:rsidRPr="002200FE" w:rsidRDefault="000F32B3" w:rsidP="00B948E1"/>
        </w:tc>
        <w:tc>
          <w:tcPr>
            <w:tcW w:w="1260" w:type="dxa"/>
            <w:shd w:val="clear" w:color="auto" w:fill="D1CCC1"/>
          </w:tcPr>
          <w:p w14:paraId="15C1D3E7" w14:textId="77777777" w:rsidR="000F32B3" w:rsidRPr="002200FE" w:rsidRDefault="000F32B3" w:rsidP="00B948E1"/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D1CCC1"/>
          </w:tcPr>
          <w:p w14:paraId="15C1D3E8" w14:textId="77777777" w:rsidR="000F32B3" w:rsidRPr="002200FE" w:rsidRDefault="000F32B3" w:rsidP="00B948E1"/>
        </w:tc>
        <w:tc>
          <w:tcPr>
            <w:tcW w:w="1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15C1D3E9" w14:textId="77777777" w:rsidR="000F32B3" w:rsidRPr="002200FE" w:rsidRDefault="000F32B3" w:rsidP="00B948E1"/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15C1D3EA" w14:textId="77777777" w:rsidR="000F32B3" w:rsidRPr="002200FE" w:rsidRDefault="000F32B3" w:rsidP="00B948E1"/>
        </w:tc>
      </w:tr>
      <w:tr w:rsidR="000F32B3" w:rsidRPr="00800140" w14:paraId="15C1D3F3" w14:textId="77777777" w:rsidTr="000F32B3">
        <w:trPr>
          <w:trHeight w:val="288"/>
        </w:trPr>
        <w:tc>
          <w:tcPr>
            <w:tcW w:w="2515" w:type="dxa"/>
          </w:tcPr>
          <w:p w14:paraId="15C1D3EC" w14:textId="77777777" w:rsidR="000F32B3" w:rsidRPr="002200FE" w:rsidRDefault="000F32B3" w:rsidP="00B948E1"/>
        </w:tc>
        <w:tc>
          <w:tcPr>
            <w:tcW w:w="1980" w:type="dxa"/>
          </w:tcPr>
          <w:p w14:paraId="15C1D3ED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3EE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3EF" w14:textId="77777777" w:rsidR="000F32B3" w:rsidRPr="002200FE" w:rsidRDefault="000F32B3" w:rsidP="00B948E1"/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E3E3DC" w:themeFill="background2" w:themeFillTint="99"/>
          </w:tcPr>
          <w:p w14:paraId="15C1D3F0" w14:textId="77777777" w:rsidR="000F32B3" w:rsidRPr="002200FE" w:rsidRDefault="000F32B3" w:rsidP="00B948E1"/>
        </w:tc>
        <w:tc>
          <w:tcPr>
            <w:tcW w:w="1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15C1D3F1" w14:textId="77777777" w:rsidR="000F32B3" w:rsidRPr="002200FE" w:rsidRDefault="000F32B3" w:rsidP="00B948E1"/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15C1D3F2" w14:textId="77777777" w:rsidR="000F32B3" w:rsidRPr="002200FE" w:rsidRDefault="000F32B3" w:rsidP="00B948E1"/>
        </w:tc>
      </w:tr>
      <w:tr w:rsidR="000F32B3" w:rsidRPr="00800140" w14:paraId="15C1D3FB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3F4" w14:textId="77777777" w:rsidR="000F32B3" w:rsidRPr="002200FE" w:rsidRDefault="000F32B3" w:rsidP="00B948E1"/>
        </w:tc>
        <w:tc>
          <w:tcPr>
            <w:tcW w:w="1980" w:type="dxa"/>
          </w:tcPr>
          <w:p w14:paraId="15C1D3F5" w14:textId="77777777" w:rsidR="000F32B3" w:rsidRPr="002200FE" w:rsidRDefault="000F32B3" w:rsidP="00B948E1"/>
        </w:tc>
        <w:tc>
          <w:tcPr>
            <w:tcW w:w="1620" w:type="dxa"/>
            <w:shd w:val="clear" w:color="auto" w:fill="D1CCC1"/>
          </w:tcPr>
          <w:p w14:paraId="15C1D3F6" w14:textId="77777777" w:rsidR="000F32B3" w:rsidRPr="002200FE" w:rsidRDefault="000F32B3" w:rsidP="00B948E1"/>
        </w:tc>
        <w:tc>
          <w:tcPr>
            <w:tcW w:w="1260" w:type="dxa"/>
            <w:shd w:val="clear" w:color="auto" w:fill="D1CCC1"/>
          </w:tcPr>
          <w:p w14:paraId="15C1D3F7" w14:textId="77777777" w:rsidR="000F32B3" w:rsidRPr="002200FE" w:rsidRDefault="000F32B3" w:rsidP="00B948E1"/>
        </w:tc>
        <w:tc>
          <w:tcPr>
            <w:tcW w:w="1350" w:type="dxa"/>
            <w:tcBorders>
              <w:right w:val="single" w:sz="4" w:space="0" w:color="808080" w:themeColor="background1" w:themeShade="80"/>
            </w:tcBorders>
            <w:shd w:val="clear" w:color="auto" w:fill="D1CCC1"/>
          </w:tcPr>
          <w:p w14:paraId="15C1D3F8" w14:textId="77777777" w:rsidR="000F32B3" w:rsidRPr="002200FE" w:rsidRDefault="000F32B3" w:rsidP="00B948E1"/>
        </w:tc>
        <w:tc>
          <w:tcPr>
            <w:tcW w:w="1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15C1D3F9" w14:textId="77777777" w:rsidR="000F32B3" w:rsidRPr="002200FE" w:rsidRDefault="000F32B3" w:rsidP="00B948E1"/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15C1D3FA" w14:textId="77777777" w:rsidR="000F32B3" w:rsidRPr="002200FE" w:rsidRDefault="000F32B3" w:rsidP="00B948E1"/>
        </w:tc>
      </w:tr>
      <w:tr w:rsidR="000F32B3" w:rsidRPr="00800140" w14:paraId="15C1D403" w14:textId="77777777" w:rsidTr="000F32B3">
        <w:trPr>
          <w:trHeight w:val="288"/>
        </w:trPr>
        <w:tc>
          <w:tcPr>
            <w:tcW w:w="2515" w:type="dxa"/>
          </w:tcPr>
          <w:p w14:paraId="15C1D3FC" w14:textId="77777777" w:rsidR="000F32B3" w:rsidRPr="002200FE" w:rsidRDefault="000F32B3" w:rsidP="00B948E1"/>
        </w:tc>
        <w:tc>
          <w:tcPr>
            <w:tcW w:w="1980" w:type="dxa"/>
          </w:tcPr>
          <w:p w14:paraId="15C1D3FD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3FE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3FF" w14:textId="77777777" w:rsidR="000F32B3" w:rsidRPr="002200FE" w:rsidRDefault="000F32B3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00" w14:textId="77777777" w:rsidR="000F32B3" w:rsidRPr="002200FE" w:rsidRDefault="000F32B3" w:rsidP="00B948E1"/>
        </w:tc>
        <w:tc>
          <w:tcPr>
            <w:tcW w:w="1170" w:type="dxa"/>
            <w:tcBorders>
              <w:top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15C1D401" w14:textId="77777777" w:rsidR="000F32B3" w:rsidRPr="002200FE" w:rsidRDefault="000F32B3" w:rsidP="00B948E1"/>
        </w:tc>
        <w:tc>
          <w:tcPr>
            <w:tcW w:w="1080" w:type="dxa"/>
            <w:tcBorders>
              <w:top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15C1D402" w14:textId="77777777" w:rsidR="000F32B3" w:rsidRPr="002200FE" w:rsidRDefault="000F32B3" w:rsidP="00B948E1"/>
        </w:tc>
      </w:tr>
      <w:tr w:rsidR="000F32B3" w:rsidRPr="00800140" w14:paraId="15C1D40B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404" w14:textId="77777777" w:rsidR="000F32B3" w:rsidRPr="002200FE" w:rsidRDefault="000F32B3" w:rsidP="00B948E1"/>
        </w:tc>
        <w:tc>
          <w:tcPr>
            <w:tcW w:w="1980" w:type="dxa"/>
          </w:tcPr>
          <w:p w14:paraId="15C1D405" w14:textId="77777777" w:rsidR="000F32B3" w:rsidRPr="002200FE" w:rsidRDefault="000F32B3" w:rsidP="00B948E1"/>
        </w:tc>
        <w:tc>
          <w:tcPr>
            <w:tcW w:w="1620" w:type="dxa"/>
            <w:shd w:val="clear" w:color="auto" w:fill="D1CCC1"/>
          </w:tcPr>
          <w:p w14:paraId="15C1D406" w14:textId="77777777" w:rsidR="000F32B3" w:rsidRPr="002200FE" w:rsidRDefault="000F32B3" w:rsidP="00B948E1"/>
        </w:tc>
        <w:tc>
          <w:tcPr>
            <w:tcW w:w="1260" w:type="dxa"/>
            <w:shd w:val="clear" w:color="auto" w:fill="D1CCC1"/>
          </w:tcPr>
          <w:p w14:paraId="15C1D407" w14:textId="77777777" w:rsidR="000F32B3" w:rsidRPr="002200FE" w:rsidRDefault="000F32B3" w:rsidP="00B948E1"/>
        </w:tc>
        <w:tc>
          <w:tcPr>
            <w:tcW w:w="1350" w:type="dxa"/>
            <w:shd w:val="clear" w:color="auto" w:fill="D1CCC1"/>
          </w:tcPr>
          <w:p w14:paraId="15C1D408" w14:textId="77777777" w:rsidR="000F32B3" w:rsidRPr="002200FE" w:rsidRDefault="000F32B3" w:rsidP="00B948E1"/>
        </w:tc>
        <w:tc>
          <w:tcPr>
            <w:tcW w:w="1170" w:type="dxa"/>
            <w:shd w:val="clear" w:color="auto" w:fill="DCBFA4"/>
          </w:tcPr>
          <w:p w14:paraId="15C1D409" w14:textId="77777777" w:rsidR="000F32B3" w:rsidRPr="002200FE" w:rsidRDefault="000F32B3" w:rsidP="00B948E1"/>
        </w:tc>
        <w:tc>
          <w:tcPr>
            <w:tcW w:w="1080" w:type="dxa"/>
            <w:shd w:val="clear" w:color="auto" w:fill="DCBFA4"/>
          </w:tcPr>
          <w:p w14:paraId="15C1D40A" w14:textId="77777777" w:rsidR="000F32B3" w:rsidRPr="002200FE" w:rsidRDefault="000F32B3" w:rsidP="00B948E1"/>
        </w:tc>
      </w:tr>
      <w:tr w:rsidR="000F32B3" w:rsidRPr="00800140" w14:paraId="15C1D413" w14:textId="77777777" w:rsidTr="000F32B3">
        <w:trPr>
          <w:trHeight w:val="288"/>
        </w:trPr>
        <w:tc>
          <w:tcPr>
            <w:tcW w:w="2515" w:type="dxa"/>
          </w:tcPr>
          <w:p w14:paraId="15C1D40C" w14:textId="77777777" w:rsidR="000F32B3" w:rsidRPr="002200FE" w:rsidRDefault="000F32B3" w:rsidP="00B948E1"/>
        </w:tc>
        <w:tc>
          <w:tcPr>
            <w:tcW w:w="1980" w:type="dxa"/>
          </w:tcPr>
          <w:p w14:paraId="15C1D40D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0E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0F" w14:textId="77777777" w:rsidR="000F32B3" w:rsidRPr="002200FE" w:rsidRDefault="000F32B3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10" w14:textId="77777777" w:rsidR="000F32B3" w:rsidRPr="002200FE" w:rsidRDefault="000F32B3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11" w14:textId="77777777" w:rsidR="000F32B3" w:rsidRPr="002200FE" w:rsidRDefault="000F32B3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12" w14:textId="77777777" w:rsidR="000F32B3" w:rsidRPr="002200FE" w:rsidRDefault="000F32B3" w:rsidP="00B948E1"/>
        </w:tc>
      </w:tr>
      <w:tr w:rsidR="000F32B3" w:rsidRPr="00800140" w14:paraId="15C1D41B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414" w14:textId="77777777" w:rsidR="000F32B3" w:rsidRPr="002200FE" w:rsidRDefault="000F32B3" w:rsidP="00B948E1"/>
        </w:tc>
        <w:tc>
          <w:tcPr>
            <w:tcW w:w="1980" w:type="dxa"/>
          </w:tcPr>
          <w:p w14:paraId="15C1D415" w14:textId="77777777" w:rsidR="000F32B3" w:rsidRPr="002200FE" w:rsidRDefault="000F32B3" w:rsidP="00B948E1"/>
        </w:tc>
        <w:tc>
          <w:tcPr>
            <w:tcW w:w="1620" w:type="dxa"/>
            <w:shd w:val="clear" w:color="auto" w:fill="D1CCC1"/>
          </w:tcPr>
          <w:p w14:paraId="15C1D416" w14:textId="77777777" w:rsidR="000F32B3" w:rsidRPr="002200FE" w:rsidRDefault="000F32B3" w:rsidP="00B948E1"/>
        </w:tc>
        <w:tc>
          <w:tcPr>
            <w:tcW w:w="1260" w:type="dxa"/>
            <w:shd w:val="clear" w:color="auto" w:fill="D1CCC1"/>
          </w:tcPr>
          <w:p w14:paraId="15C1D417" w14:textId="77777777" w:rsidR="000F32B3" w:rsidRPr="002200FE" w:rsidRDefault="000F32B3" w:rsidP="00B948E1"/>
        </w:tc>
        <w:tc>
          <w:tcPr>
            <w:tcW w:w="1350" w:type="dxa"/>
            <w:shd w:val="clear" w:color="auto" w:fill="D1CCC1"/>
          </w:tcPr>
          <w:p w14:paraId="15C1D418" w14:textId="77777777" w:rsidR="000F32B3" w:rsidRPr="002200FE" w:rsidRDefault="000F32B3" w:rsidP="00B948E1"/>
        </w:tc>
        <w:tc>
          <w:tcPr>
            <w:tcW w:w="1170" w:type="dxa"/>
            <w:shd w:val="clear" w:color="auto" w:fill="DCBFA4"/>
          </w:tcPr>
          <w:p w14:paraId="15C1D419" w14:textId="77777777" w:rsidR="000F32B3" w:rsidRPr="002200FE" w:rsidRDefault="000F32B3" w:rsidP="00B948E1"/>
        </w:tc>
        <w:tc>
          <w:tcPr>
            <w:tcW w:w="1080" w:type="dxa"/>
            <w:shd w:val="clear" w:color="auto" w:fill="DCBFA4"/>
          </w:tcPr>
          <w:p w14:paraId="15C1D41A" w14:textId="77777777" w:rsidR="000F32B3" w:rsidRPr="002200FE" w:rsidRDefault="000F32B3" w:rsidP="00B948E1"/>
        </w:tc>
      </w:tr>
      <w:tr w:rsidR="000F32B3" w:rsidRPr="00800140" w14:paraId="15C1D423" w14:textId="77777777" w:rsidTr="000F32B3">
        <w:trPr>
          <w:trHeight w:val="288"/>
        </w:trPr>
        <w:tc>
          <w:tcPr>
            <w:tcW w:w="2515" w:type="dxa"/>
          </w:tcPr>
          <w:p w14:paraId="15C1D41C" w14:textId="77777777" w:rsidR="000F32B3" w:rsidRPr="002200FE" w:rsidRDefault="000F32B3" w:rsidP="00B948E1"/>
        </w:tc>
        <w:tc>
          <w:tcPr>
            <w:tcW w:w="1980" w:type="dxa"/>
          </w:tcPr>
          <w:p w14:paraId="15C1D41D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1E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1F" w14:textId="77777777" w:rsidR="000F32B3" w:rsidRPr="002200FE" w:rsidRDefault="000F32B3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20" w14:textId="77777777" w:rsidR="000F32B3" w:rsidRPr="002200FE" w:rsidRDefault="000F32B3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21" w14:textId="77777777" w:rsidR="000F32B3" w:rsidRPr="002200FE" w:rsidRDefault="000F32B3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22" w14:textId="77777777" w:rsidR="000F32B3" w:rsidRPr="002200FE" w:rsidRDefault="000F32B3" w:rsidP="00B948E1"/>
        </w:tc>
      </w:tr>
      <w:tr w:rsidR="000F32B3" w:rsidRPr="00800140" w14:paraId="15C1D42B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424" w14:textId="77777777" w:rsidR="000F32B3" w:rsidRPr="002200FE" w:rsidRDefault="000F32B3" w:rsidP="00B948E1"/>
        </w:tc>
        <w:tc>
          <w:tcPr>
            <w:tcW w:w="1980" w:type="dxa"/>
          </w:tcPr>
          <w:p w14:paraId="15C1D425" w14:textId="77777777" w:rsidR="000F32B3" w:rsidRPr="002200FE" w:rsidRDefault="000F32B3" w:rsidP="00B948E1"/>
        </w:tc>
        <w:tc>
          <w:tcPr>
            <w:tcW w:w="1620" w:type="dxa"/>
            <w:shd w:val="clear" w:color="auto" w:fill="D1CCC1"/>
          </w:tcPr>
          <w:p w14:paraId="15C1D426" w14:textId="77777777" w:rsidR="000F32B3" w:rsidRPr="002200FE" w:rsidRDefault="000F32B3" w:rsidP="00B948E1"/>
        </w:tc>
        <w:tc>
          <w:tcPr>
            <w:tcW w:w="1260" w:type="dxa"/>
            <w:shd w:val="clear" w:color="auto" w:fill="D1CCC1"/>
          </w:tcPr>
          <w:p w14:paraId="15C1D427" w14:textId="77777777" w:rsidR="000F32B3" w:rsidRPr="002200FE" w:rsidRDefault="000F32B3" w:rsidP="00B948E1"/>
        </w:tc>
        <w:tc>
          <w:tcPr>
            <w:tcW w:w="1350" w:type="dxa"/>
            <w:shd w:val="clear" w:color="auto" w:fill="D1CCC1"/>
          </w:tcPr>
          <w:p w14:paraId="15C1D428" w14:textId="77777777" w:rsidR="000F32B3" w:rsidRPr="002200FE" w:rsidRDefault="000F32B3" w:rsidP="00B948E1"/>
        </w:tc>
        <w:tc>
          <w:tcPr>
            <w:tcW w:w="1170" w:type="dxa"/>
            <w:shd w:val="clear" w:color="auto" w:fill="DCBFA4"/>
          </w:tcPr>
          <w:p w14:paraId="15C1D429" w14:textId="77777777" w:rsidR="000F32B3" w:rsidRPr="002200FE" w:rsidRDefault="000F32B3" w:rsidP="00B948E1"/>
        </w:tc>
        <w:tc>
          <w:tcPr>
            <w:tcW w:w="1080" w:type="dxa"/>
            <w:shd w:val="clear" w:color="auto" w:fill="DCBFA4"/>
          </w:tcPr>
          <w:p w14:paraId="15C1D42A" w14:textId="77777777" w:rsidR="000F32B3" w:rsidRPr="002200FE" w:rsidRDefault="000F32B3" w:rsidP="00B948E1"/>
        </w:tc>
      </w:tr>
      <w:tr w:rsidR="000F32B3" w:rsidRPr="00800140" w14:paraId="15C1D433" w14:textId="77777777" w:rsidTr="000F32B3">
        <w:trPr>
          <w:trHeight w:val="288"/>
        </w:trPr>
        <w:tc>
          <w:tcPr>
            <w:tcW w:w="2515" w:type="dxa"/>
          </w:tcPr>
          <w:p w14:paraId="15C1D42C" w14:textId="77777777" w:rsidR="000F32B3" w:rsidRPr="002200FE" w:rsidRDefault="000F32B3" w:rsidP="00B948E1"/>
        </w:tc>
        <w:tc>
          <w:tcPr>
            <w:tcW w:w="1980" w:type="dxa"/>
          </w:tcPr>
          <w:p w14:paraId="15C1D42D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2E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2F" w14:textId="77777777" w:rsidR="000F32B3" w:rsidRPr="002200FE" w:rsidRDefault="000F32B3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30" w14:textId="77777777" w:rsidR="000F32B3" w:rsidRPr="002200FE" w:rsidRDefault="000F32B3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31" w14:textId="77777777" w:rsidR="000F32B3" w:rsidRPr="002200FE" w:rsidRDefault="000F32B3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32" w14:textId="77777777" w:rsidR="000F32B3" w:rsidRPr="002200FE" w:rsidRDefault="000F32B3" w:rsidP="00B948E1"/>
        </w:tc>
      </w:tr>
      <w:tr w:rsidR="000F32B3" w:rsidRPr="00800140" w14:paraId="15C1D43B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434" w14:textId="77777777" w:rsidR="000F32B3" w:rsidRPr="002200FE" w:rsidRDefault="000F32B3" w:rsidP="00B948E1"/>
        </w:tc>
        <w:tc>
          <w:tcPr>
            <w:tcW w:w="1980" w:type="dxa"/>
          </w:tcPr>
          <w:p w14:paraId="15C1D435" w14:textId="77777777" w:rsidR="000F32B3" w:rsidRPr="002200FE" w:rsidRDefault="000F32B3" w:rsidP="00B948E1"/>
        </w:tc>
        <w:tc>
          <w:tcPr>
            <w:tcW w:w="1620" w:type="dxa"/>
            <w:shd w:val="clear" w:color="auto" w:fill="D1CCC1"/>
          </w:tcPr>
          <w:p w14:paraId="15C1D436" w14:textId="77777777" w:rsidR="000F32B3" w:rsidRPr="002200FE" w:rsidRDefault="000F32B3" w:rsidP="00B948E1"/>
        </w:tc>
        <w:tc>
          <w:tcPr>
            <w:tcW w:w="1260" w:type="dxa"/>
            <w:shd w:val="clear" w:color="auto" w:fill="D1CCC1"/>
          </w:tcPr>
          <w:p w14:paraId="15C1D437" w14:textId="77777777" w:rsidR="000F32B3" w:rsidRPr="002200FE" w:rsidRDefault="000F32B3" w:rsidP="00B948E1"/>
        </w:tc>
        <w:tc>
          <w:tcPr>
            <w:tcW w:w="1350" w:type="dxa"/>
            <w:shd w:val="clear" w:color="auto" w:fill="D1CCC1"/>
          </w:tcPr>
          <w:p w14:paraId="15C1D438" w14:textId="77777777" w:rsidR="000F32B3" w:rsidRPr="002200FE" w:rsidRDefault="000F32B3" w:rsidP="00B948E1"/>
        </w:tc>
        <w:tc>
          <w:tcPr>
            <w:tcW w:w="1170" w:type="dxa"/>
            <w:shd w:val="clear" w:color="auto" w:fill="DCBFA4"/>
          </w:tcPr>
          <w:p w14:paraId="15C1D439" w14:textId="77777777" w:rsidR="000F32B3" w:rsidRPr="002200FE" w:rsidRDefault="000F32B3" w:rsidP="00B948E1"/>
        </w:tc>
        <w:tc>
          <w:tcPr>
            <w:tcW w:w="1080" w:type="dxa"/>
            <w:shd w:val="clear" w:color="auto" w:fill="DCBFA4"/>
          </w:tcPr>
          <w:p w14:paraId="15C1D43A" w14:textId="77777777" w:rsidR="000F32B3" w:rsidRPr="002200FE" w:rsidRDefault="000F32B3" w:rsidP="00B948E1"/>
        </w:tc>
      </w:tr>
      <w:tr w:rsidR="000F32B3" w:rsidRPr="00800140" w14:paraId="15C1D443" w14:textId="77777777" w:rsidTr="000F32B3">
        <w:trPr>
          <w:trHeight w:val="288"/>
        </w:trPr>
        <w:tc>
          <w:tcPr>
            <w:tcW w:w="2515" w:type="dxa"/>
          </w:tcPr>
          <w:p w14:paraId="15C1D43C" w14:textId="77777777" w:rsidR="000F32B3" w:rsidRPr="002200FE" w:rsidRDefault="000F32B3" w:rsidP="00B948E1"/>
        </w:tc>
        <w:tc>
          <w:tcPr>
            <w:tcW w:w="1980" w:type="dxa"/>
          </w:tcPr>
          <w:p w14:paraId="15C1D43D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3E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3F" w14:textId="77777777" w:rsidR="000F32B3" w:rsidRPr="002200FE" w:rsidRDefault="000F32B3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40" w14:textId="77777777" w:rsidR="000F32B3" w:rsidRPr="002200FE" w:rsidRDefault="000F32B3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41" w14:textId="77777777" w:rsidR="000F32B3" w:rsidRPr="002200FE" w:rsidRDefault="000F32B3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42" w14:textId="77777777" w:rsidR="000F32B3" w:rsidRPr="002200FE" w:rsidRDefault="000F32B3" w:rsidP="00B948E1"/>
        </w:tc>
      </w:tr>
      <w:tr w:rsidR="000F32B3" w:rsidRPr="00800140" w14:paraId="15C1D44B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444" w14:textId="77777777" w:rsidR="000F32B3" w:rsidRPr="002200FE" w:rsidRDefault="000F32B3" w:rsidP="00B948E1"/>
        </w:tc>
        <w:tc>
          <w:tcPr>
            <w:tcW w:w="1980" w:type="dxa"/>
          </w:tcPr>
          <w:p w14:paraId="15C1D445" w14:textId="77777777" w:rsidR="000F32B3" w:rsidRPr="002200FE" w:rsidRDefault="000F32B3" w:rsidP="00B948E1"/>
        </w:tc>
        <w:tc>
          <w:tcPr>
            <w:tcW w:w="1620" w:type="dxa"/>
            <w:shd w:val="clear" w:color="auto" w:fill="D1CCC1"/>
          </w:tcPr>
          <w:p w14:paraId="15C1D446" w14:textId="77777777" w:rsidR="000F32B3" w:rsidRPr="002200FE" w:rsidRDefault="000F32B3" w:rsidP="00B948E1"/>
        </w:tc>
        <w:tc>
          <w:tcPr>
            <w:tcW w:w="1260" w:type="dxa"/>
            <w:shd w:val="clear" w:color="auto" w:fill="D1CCC1"/>
          </w:tcPr>
          <w:p w14:paraId="15C1D447" w14:textId="77777777" w:rsidR="000F32B3" w:rsidRPr="002200FE" w:rsidRDefault="000F32B3" w:rsidP="00B948E1"/>
        </w:tc>
        <w:tc>
          <w:tcPr>
            <w:tcW w:w="1350" w:type="dxa"/>
            <w:shd w:val="clear" w:color="auto" w:fill="D1CCC1"/>
          </w:tcPr>
          <w:p w14:paraId="15C1D448" w14:textId="77777777" w:rsidR="000F32B3" w:rsidRPr="002200FE" w:rsidRDefault="000F32B3" w:rsidP="00B948E1"/>
        </w:tc>
        <w:tc>
          <w:tcPr>
            <w:tcW w:w="1170" w:type="dxa"/>
            <w:shd w:val="clear" w:color="auto" w:fill="DCBFA4"/>
          </w:tcPr>
          <w:p w14:paraId="15C1D449" w14:textId="77777777" w:rsidR="000F32B3" w:rsidRPr="002200FE" w:rsidRDefault="000F32B3" w:rsidP="00B948E1"/>
        </w:tc>
        <w:tc>
          <w:tcPr>
            <w:tcW w:w="1080" w:type="dxa"/>
            <w:shd w:val="clear" w:color="auto" w:fill="DCBFA4"/>
          </w:tcPr>
          <w:p w14:paraId="15C1D44A" w14:textId="77777777" w:rsidR="000F32B3" w:rsidRPr="002200FE" w:rsidRDefault="000F32B3" w:rsidP="00B948E1"/>
        </w:tc>
      </w:tr>
      <w:tr w:rsidR="000F32B3" w:rsidRPr="00800140" w14:paraId="15C1D453" w14:textId="77777777" w:rsidTr="000F32B3">
        <w:trPr>
          <w:trHeight w:val="288"/>
        </w:trPr>
        <w:tc>
          <w:tcPr>
            <w:tcW w:w="2515" w:type="dxa"/>
          </w:tcPr>
          <w:p w14:paraId="15C1D44C" w14:textId="77777777" w:rsidR="000F32B3" w:rsidRPr="002200FE" w:rsidRDefault="000F32B3" w:rsidP="00B948E1"/>
        </w:tc>
        <w:tc>
          <w:tcPr>
            <w:tcW w:w="1980" w:type="dxa"/>
          </w:tcPr>
          <w:p w14:paraId="15C1D44D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4E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4F" w14:textId="77777777" w:rsidR="000F32B3" w:rsidRPr="002200FE" w:rsidRDefault="000F32B3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50" w14:textId="77777777" w:rsidR="000F32B3" w:rsidRPr="002200FE" w:rsidRDefault="000F32B3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51" w14:textId="77777777" w:rsidR="000F32B3" w:rsidRPr="002200FE" w:rsidRDefault="000F32B3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52" w14:textId="77777777" w:rsidR="000F32B3" w:rsidRPr="002200FE" w:rsidRDefault="000F32B3" w:rsidP="00B948E1"/>
        </w:tc>
      </w:tr>
      <w:tr w:rsidR="000F32B3" w:rsidRPr="00800140" w14:paraId="15C1D45B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454" w14:textId="77777777" w:rsidR="000F32B3" w:rsidRPr="002200FE" w:rsidRDefault="000F32B3" w:rsidP="00B948E1"/>
        </w:tc>
        <w:tc>
          <w:tcPr>
            <w:tcW w:w="1980" w:type="dxa"/>
          </w:tcPr>
          <w:p w14:paraId="15C1D455" w14:textId="77777777" w:rsidR="000F32B3" w:rsidRPr="002200FE" w:rsidRDefault="000F32B3" w:rsidP="00B948E1"/>
        </w:tc>
        <w:tc>
          <w:tcPr>
            <w:tcW w:w="1620" w:type="dxa"/>
            <w:shd w:val="clear" w:color="auto" w:fill="D1CCC1"/>
          </w:tcPr>
          <w:p w14:paraId="15C1D456" w14:textId="77777777" w:rsidR="000F32B3" w:rsidRPr="002200FE" w:rsidRDefault="000F32B3" w:rsidP="00B948E1"/>
        </w:tc>
        <w:tc>
          <w:tcPr>
            <w:tcW w:w="1260" w:type="dxa"/>
            <w:shd w:val="clear" w:color="auto" w:fill="D1CCC1"/>
          </w:tcPr>
          <w:p w14:paraId="15C1D457" w14:textId="77777777" w:rsidR="000F32B3" w:rsidRPr="002200FE" w:rsidRDefault="000F32B3" w:rsidP="00B948E1"/>
        </w:tc>
        <w:tc>
          <w:tcPr>
            <w:tcW w:w="1350" w:type="dxa"/>
            <w:shd w:val="clear" w:color="auto" w:fill="D1CCC1"/>
          </w:tcPr>
          <w:p w14:paraId="15C1D458" w14:textId="77777777" w:rsidR="000F32B3" w:rsidRPr="002200FE" w:rsidRDefault="000F32B3" w:rsidP="00B948E1"/>
        </w:tc>
        <w:tc>
          <w:tcPr>
            <w:tcW w:w="1170" w:type="dxa"/>
            <w:shd w:val="clear" w:color="auto" w:fill="DCBFA4"/>
          </w:tcPr>
          <w:p w14:paraId="15C1D459" w14:textId="77777777" w:rsidR="000F32B3" w:rsidRPr="002200FE" w:rsidRDefault="000F32B3" w:rsidP="00B948E1"/>
        </w:tc>
        <w:tc>
          <w:tcPr>
            <w:tcW w:w="1080" w:type="dxa"/>
            <w:shd w:val="clear" w:color="auto" w:fill="DCBFA4"/>
          </w:tcPr>
          <w:p w14:paraId="15C1D45A" w14:textId="77777777" w:rsidR="000F32B3" w:rsidRPr="002200FE" w:rsidRDefault="000F32B3" w:rsidP="00B948E1"/>
        </w:tc>
      </w:tr>
      <w:tr w:rsidR="000F32B3" w:rsidRPr="00800140" w14:paraId="15C1D463" w14:textId="77777777" w:rsidTr="000F32B3">
        <w:trPr>
          <w:trHeight w:val="288"/>
        </w:trPr>
        <w:tc>
          <w:tcPr>
            <w:tcW w:w="2515" w:type="dxa"/>
          </w:tcPr>
          <w:p w14:paraId="15C1D45C" w14:textId="77777777" w:rsidR="000F32B3" w:rsidRPr="002200FE" w:rsidRDefault="000F32B3" w:rsidP="00B948E1"/>
        </w:tc>
        <w:tc>
          <w:tcPr>
            <w:tcW w:w="1980" w:type="dxa"/>
          </w:tcPr>
          <w:p w14:paraId="15C1D45D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5E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5F" w14:textId="77777777" w:rsidR="000F32B3" w:rsidRPr="002200FE" w:rsidRDefault="000F32B3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60" w14:textId="77777777" w:rsidR="000F32B3" w:rsidRPr="002200FE" w:rsidRDefault="000F32B3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61" w14:textId="77777777" w:rsidR="000F32B3" w:rsidRPr="002200FE" w:rsidRDefault="000F32B3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62" w14:textId="77777777" w:rsidR="000F32B3" w:rsidRPr="002200FE" w:rsidRDefault="000F32B3" w:rsidP="00B948E1"/>
        </w:tc>
      </w:tr>
      <w:tr w:rsidR="000F32B3" w:rsidRPr="00800140" w14:paraId="15C1D46B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464" w14:textId="77777777" w:rsidR="000F32B3" w:rsidRPr="002200FE" w:rsidRDefault="000F32B3" w:rsidP="00B948E1"/>
        </w:tc>
        <w:tc>
          <w:tcPr>
            <w:tcW w:w="1980" w:type="dxa"/>
          </w:tcPr>
          <w:p w14:paraId="15C1D465" w14:textId="77777777" w:rsidR="000F32B3" w:rsidRPr="002200FE" w:rsidRDefault="000F32B3" w:rsidP="00B948E1"/>
        </w:tc>
        <w:tc>
          <w:tcPr>
            <w:tcW w:w="1620" w:type="dxa"/>
            <w:shd w:val="clear" w:color="auto" w:fill="D1CCC1"/>
          </w:tcPr>
          <w:p w14:paraId="15C1D466" w14:textId="77777777" w:rsidR="000F32B3" w:rsidRPr="002200FE" w:rsidRDefault="000F32B3" w:rsidP="00B948E1"/>
        </w:tc>
        <w:tc>
          <w:tcPr>
            <w:tcW w:w="1260" w:type="dxa"/>
            <w:shd w:val="clear" w:color="auto" w:fill="D1CCC1"/>
          </w:tcPr>
          <w:p w14:paraId="15C1D467" w14:textId="77777777" w:rsidR="000F32B3" w:rsidRPr="002200FE" w:rsidRDefault="000F32B3" w:rsidP="00B948E1"/>
        </w:tc>
        <w:tc>
          <w:tcPr>
            <w:tcW w:w="1350" w:type="dxa"/>
            <w:shd w:val="clear" w:color="auto" w:fill="D1CCC1"/>
          </w:tcPr>
          <w:p w14:paraId="15C1D468" w14:textId="77777777" w:rsidR="000F32B3" w:rsidRPr="002200FE" w:rsidRDefault="000F32B3" w:rsidP="00B948E1"/>
        </w:tc>
        <w:tc>
          <w:tcPr>
            <w:tcW w:w="1170" w:type="dxa"/>
            <w:shd w:val="clear" w:color="auto" w:fill="DCBFA4"/>
          </w:tcPr>
          <w:p w14:paraId="15C1D469" w14:textId="77777777" w:rsidR="000F32B3" w:rsidRPr="002200FE" w:rsidRDefault="000F32B3" w:rsidP="00B948E1"/>
        </w:tc>
        <w:tc>
          <w:tcPr>
            <w:tcW w:w="1080" w:type="dxa"/>
            <w:shd w:val="clear" w:color="auto" w:fill="DCBFA4"/>
          </w:tcPr>
          <w:p w14:paraId="15C1D46A" w14:textId="77777777" w:rsidR="000F32B3" w:rsidRPr="002200FE" w:rsidRDefault="000F32B3" w:rsidP="00B948E1"/>
        </w:tc>
      </w:tr>
      <w:tr w:rsidR="000F32B3" w:rsidRPr="00800140" w14:paraId="15C1D473" w14:textId="77777777" w:rsidTr="000F32B3">
        <w:trPr>
          <w:trHeight w:val="288"/>
        </w:trPr>
        <w:tc>
          <w:tcPr>
            <w:tcW w:w="2515" w:type="dxa"/>
          </w:tcPr>
          <w:p w14:paraId="15C1D46C" w14:textId="77777777" w:rsidR="000F32B3" w:rsidRPr="002200FE" w:rsidRDefault="000F32B3" w:rsidP="00B948E1"/>
        </w:tc>
        <w:tc>
          <w:tcPr>
            <w:tcW w:w="1980" w:type="dxa"/>
          </w:tcPr>
          <w:p w14:paraId="15C1D46D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6E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6F" w14:textId="77777777" w:rsidR="000F32B3" w:rsidRPr="002200FE" w:rsidRDefault="000F32B3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70" w14:textId="77777777" w:rsidR="000F32B3" w:rsidRPr="002200FE" w:rsidRDefault="000F32B3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71" w14:textId="77777777" w:rsidR="000F32B3" w:rsidRPr="002200FE" w:rsidRDefault="000F32B3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72" w14:textId="77777777" w:rsidR="000F32B3" w:rsidRPr="002200FE" w:rsidRDefault="000F32B3" w:rsidP="00B948E1"/>
        </w:tc>
      </w:tr>
    </w:tbl>
    <w:p w14:paraId="15C1D474" w14:textId="77777777" w:rsidR="00186A76" w:rsidRPr="00033976" w:rsidRDefault="00186A76" w:rsidP="00186A76">
      <w:pPr>
        <w:rPr>
          <w:sz w:val="8"/>
          <w:szCs w:val="8"/>
        </w:rPr>
      </w:pPr>
    </w:p>
    <w:tbl>
      <w:tblPr>
        <w:tblStyle w:val="BHPBFormTableStyle"/>
        <w:tblW w:w="10975" w:type="dxa"/>
        <w:tblLayout w:type="fixed"/>
        <w:tblLook w:val="0100" w:firstRow="0" w:lastRow="0" w:firstColumn="0" w:lastColumn="1" w:noHBand="0" w:noVBand="0"/>
      </w:tblPr>
      <w:tblGrid>
        <w:gridCol w:w="2515"/>
        <w:gridCol w:w="1980"/>
        <w:gridCol w:w="1620"/>
        <w:gridCol w:w="1260"/>
        <w:gridCol w:w="1350"/>
        <w:gridCol w:w="1170"/>
        <w:gridCol w:w="1080"/>
      </w:tblGrid>
      <w:tr w:rsidR="000F32B3" w:rsidRPr="00800140" w14:paraId="15C1D47A" w14:textId="77777777" w:rsidTr="000F32B3">
        <w:tc>
          <w:tcPr>
            <w:tcW w:w="2515" w:type="dxa"/>
            <w:vMerge w:val="restart"/>
            <w:shd w:val="clear" w:color="auto" w:fill="808080" w:themeFill="background1" w:themeFillShade="80"/>
          </w:tcPr>
          <w:p w14:paraId="15C1D475" w14:textId="77777777" w:rsidR="000F32B3" w:rsidRPr="00800140" w:rsidRDefault="000F32B3" w:rsidP="000F32B3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Current Entry Attendant</w:t>
            </w:r>
          </w:p>
        </w:tc>
        <w:tc>
          <w:tcPr>
            <w:tcW w:w="1980" w:type="dxa"/>
            <w:vMerge w:val="restart"/>
            <w:shd w:val="clear" w:color="auto" w:fill="808080" w:themeFill="background1" w:themeFillShade="80"/>
          </w:tcPr>
          <w:p w14:paraId="15C1D476" w14:textId="77777777" w:rsidR="000F32B3" w:rsidRPr="00800140" w:rsidRDefault="000F32B3" w:rsidP="000F32B3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620" w:type="dxa"/>
            <w:shd w:val="clear" w:color="auto" w:fill="D1CCC1"/>
          </w:tcPr>
          <w:p w14:paraId="15C1D477" w14:textId="77777777" w:rsidR="000F32B3" w:rsidRPr="000F32B3" w:rsidRDefault="000F32B3" w:rsidP="000F32B3">
            <w:pPr>
              <w:pStyle w:val="BHPBTableHeading"/>
              <w:jc w:val="center"/>
              <w:rPr>
                <w:b/>
                <w:color w:val="auto"/>
                <w:sz w:val="16"/>
                <w:szCs w:val="16"/>
              </w:rPr>
            </w:pPr>
            <w:r w:rsidRPr="000F32B3">
              <w:rPr>
                <w:b/>
                <w:color w:val="auto"/>
                <w:sz w:val="16"/>
                <w:szCs w:val="16"/>
              </w:rPr>
              <w:t>Training/Certs</w:t>
            </w:r>
          </w:p>
        </w:tc>
        <w:tc>
          <w:tcPr>
            <w:tcW w:w="2610" w:type="dxa"/>
            <w:gridSpan w:val="2"/>
            <w:shd w:val="clear" w:color="auto" w:fill="D1CCC1"/>
            <w:tcMar>
              <w:top w:w="14" w:type="dxa"/>
              <w:left w:w="115" w:type="dxa"/>
              <w:right w:w="115" w:type="dxa"/>
            </w:tcMar>
          </w:tcPr>
          <w:p w14:paraId="15C1D478" w14:textId="77777777" w:rsidR="000F32B3" w:rsidRPr="00E40ABE" w:rsidRDefault="000F32B3" w:rsidP="000F32B3">
            <w:pPr>
              <w:pStyle w:val="BHPBTableHeading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ON-DUTY</w:t>
            </w:r>
          </w:p>
        </w:tc>
        <w:tc>
          <w:tcPr>
            <w:tcW w:w="2250" w:type="dxa"/>
            <w:gridSpan w:val="2"/>
            <w:tcBorders>
              <w:right w:val="nil"/>
            </w:tcBorders>
            <w:shd w:val="clear" w:color="auto" w:fill="E85100" w:themeFill="accent1"/>
            <w:tcMar>
              <w:top w:w="14" w:type="dxa"/>
              <w:left w:w="115" w:type="dxa"/>
              <w:right w:w="115" w:type="dxa"/>
            </w:tcMar>
          </w:tcPr>
          <w:p w14:paraId="15C1D479" w14:textId="77777777" w:rsidR="000F32B3" w:rsidRPr="00800140" w:rsidRDefault="000F32B3" w:rsidP="000F32B3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OFF-DUTY</w:t>
            </w:r>
          </w:p>
        </w:tc>
      </w:tr>
      <w:tr w:rsidR="000F32B3" w:rsidRPr="00800140" w14:paraId="15C1D482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tcW w:w="2515" w:type="dxa"/>
            <w:vMerge/>
            <w:shd w:val="clear" w:color="auto" w:fill="808080" w:themeFill="background1" w:themeFillShade="80"/>
          </w:tcPr>
          <w:p w14:paraId="15C1D47B" w14:textId="77777777" w:rsidR="000F32B3" w:rsidRPr="00800140" w:rsidRDefault="000F32B3" w:rsidP="000F32B3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0" w:type="dxa"/>
            <w:vMerge/>
            <w:shd w:val="clear" w:color="auto" w:fill="808080" w:themeFill="background1" w:themeFillShade="80"/>
          </w:tcPr>
          <w:p w14:paraId="15C1D47C" w14:textId="77777777" w:rsidR="000F32B3" w:rsidRPr="00800140" w:rsidRDefault="000F32B3" w:rsidP="000F32B3">
            <w:pPr>
              <w:jc w:val="center"/>
              <w:rPr>
                <w:b/>
                <w:szCs w:val="20"/>
              </w:rPr>
            </w:pPr>
          </w:p>
        </w:tc>
        <w:tc>
          <w:tcPr>
            <w:tcW w:w="1620" w:type="dxa"/>
            <w:shd w:val="clear" w:color="auto" w:fill="D1CCC1"/>
          </w:tcPr>
          <w:p w14:paraId="15C1D47D" w14:textId="77777777" w:rsidR="000F32B3" w:rsidRPr="000F32B3" w:rsidRDefault="000F32B3" w:rsidP="000F32B3">
            <w:pPr>
              <w:pStyle w:val="BHPBTableHeading"/>
              <w:jc w:val="center"/>
              <w:rPr>
                <w:color w:val="auto"/>
                <w:sz w:val="16"/>
                <w:szCs w:val="16"/>
              </w:rPr>
            </w:pPr>
            <w:r w:rsidRPr="000F32B3">
              <w:rPr>
                <w:color w:val="auto"/>
                <w:sz w:val="16"/>
                <w:szCs w:val="16"/>
              </w:rPr>
              <w:t>Valid – Y/N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1CCC1"/>
          </w:tcPr>
          <w:p w14:paraId="15C1D47E" w14:textId="77777777" w:rsidR="000F32B3" w:rsidRPr="00E40ABE" w:rsidRDefault="000F32B3" w:rsidP="000F32B3">
            <w:pPr>
              <w:pStyle w:val="BHPBTableHeading"/>
              <w:jc w:val="center"/>
              <w:rPr>
                <w:color w:val="auto"/>
                <w:sz w:val="18"/>
              </w:rPr>
            </w:pPr>
            <w:r w:rsidRPr="00E40ABE">
              <w:rPr>
                <w:color w:val="auto"/>
                <w:sz w:val="18"/>
              </w:rPr>
              <w:t>Date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D1CCC1"/>
          </w:tcPr>
          <w:p w14:paraId="15C1D47F" w14:textId="77777777" w:rsidR="000F32B3" w:rsidRPr="00E40ABE" w:rsidRDefault="000F32B3" w:rsidP="000F32B3">
            <w:pPr>
              <w:pStyle w:val="BHPBTableHeading"/>
              <w:jc w:val="center"/>
              <w:rPr>
                <w:color w:val="auto"/>
                <w:sz w:val="18"/>
              </w:rPr>
            </w:pPr>
            <w:r w:rsidRPr="00E40ABE">
              <w:rPr>
                <w:color w:val="auto"/>
                <w:sz w:val="18"/>
              </w:rPr>
              <w:t>Time</w:t>
            </w:r>
          </w:p>
        </w:tc>
        <w:tc>
          <w:tcPr>
            <w:tcW w:w="1170" w:type="dxa"/>
            <w:tcBorders>
              <w:top w:val="nil"/>
              <w:right w:val="nil"/>
            </w:tcBorders>
            <w:shd w:val="clear" w:color="auto" w:fill="E85100" w:themeFill="accent1"/>
          </w:tcPr>
          <w:p w14:paraId="15C1D480" w14:textId="77777777" w:rsidR="000F32B3" w:rsidRPr="00084100" w:rsidRDefault="000F32B3" w:rsidP="000F32B3">
            <w:pPr>
              <w:pStyle w:val="BHPBTableHeading"/>
              <w:jc w:val="center"/>
              <w:rPr>
                <w:sz w:val="18"/>
              </w:rPr>
            </w:pPr>
            <w:r w:rsidRPr="00084100">
              <w:rPr>
                <w:sz w:val="18"/>
              </w:rPr>
              <w:t>Date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85100" w:themeFill="accent1"/>
          </w:tcPr>
          <w:p w14:paraId="15C1D481" w14:textId="77777777" w:rsidR="000F32B3" w:rsidRPr="00084100" w:rsidRDefault="000F32B3" w:rsidP="000F32B3">
            <w:pPr>
              <w:pStyle w:val="BHPBTableHeading"/>
              <w:jc w:val="center"/>
              <w:rPr>
                <w:sz w:val="18"/>
              </w:rPr>
            </w:pPr>
            <w:r w:rsidRPr="00084100">
              <w:rPr>
                <w:sz w:val="18"/>
              </w:rPr>
              <w:t>Time</w:t>
            </w:r>
          </w:p>
        </w:tc>
      </w:tr>
      <w:tr w:rsidR="000F32B3" w:rsidRPr="00800140" w14:paraId="15C1D48A" w14:textId="77777777" w:rsidTr="000F32B3">
        <w:trPr>
          <w:trHeight w:val="288"/>
        </w:trPr>
        <w:tc>
          <w:tcPr>
            <w:tcW w:w="2515" w:type="dxa"/>
          </w:tcPr>
          <w:p w14:paraId="15C1D483" w14:textId="77777777" w:rsidR="000F32B3" w:rsidRPr="002200FE" w:rsidRDefault="000F32B3" w:rsidP="00B948E1"/>
        </w:tc>
        <w:tc>
          <w:tcPr>
            <w:tcW w:w="1980" w:type="dxa"/>
          </w:tcPr>
          <w:p w14:paraId="15C1D484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85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86" w14:textId="77777777" w:rsidR="000F32B3" w:rsidRPr="002200FE" w:rsidRDefault="000F32B3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87" w14:textId="77777777" w:rsidR="000F32B3" w:rsidRPr="002200FE" w:rsidRDefault="000F32B3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88" w14:textId="77777777" w:rsidR="000F32B3" w:rsidRPr="002200FE" w:rsidRDefault="000F32B3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89" w14:textId="77777777" w:rsidR="000F32B3" w:rsidRPr="002200FE" w:rsidRDefault="000F32B3" w:rsidP="00B948E1"/>
        </w:tc>
      </w:tr>
      <w:tr w:rsidR="000F32B3" w:rsidRPr="00800140" w14:paraId="15C1D492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48B" w14:textId="77777777" w:rsidR="000F32B3" w:rsidRPr="002200FE" w:rsidRDefault="000F32B3" w:rsidP="00B948E1"/>
        </w:tc>
        <w:tc>
          <w:tcPr>
            <w:tcW w:w="1980" w:type="dxa"/>
          </w:tcPr>
          <w:p w14:paraId="15C1D48C" w14:textId="77777777" w:rsidR="000F32B3" w:rsidRPr="002200FE" w:rsidRDefault="000F32B3" w:rsidP="00B948E1"/>
        </w:tc>
        <w:tc>
          <w:tcPr>
            <w:tcW w:w="1620" w:type="dxa"/>
            <w:shd w:val="clear" w:color="auto" w:fill="D1CCC1"/>
          </w:tcPr>
          <w:p w14:paraId="15C1D48D" w14:textId="77777777" w:rsidR="000F32B3" w:rsidRPr="002200FE" w:rsidRDefault="000F32B3" w:rsidP="00B948E1"/>
        </w:tc>
        <w:tc>
          <w:tcPr>
            <w:tcW w:w="1260" w:type="dxa"/>
            <w:shd w:val="clear" w:color="auto" w:fill="D1CCC1"/>
          </w:tcPr>
          <w:p w14:paraId="15C1D48E" w14:textId="77777777" w:rsidR="000F32B3" w:rsidRPr="002200FE" w:rsidRDefault="000F32B3" w:rsidP="00B948E1"/>
        </w:tc>
        <w:tc>
          <w:tcPr>
            <w:tcW w:w="1350" w:type="dxa"/>
            <w:shd w:val="clear" w:color="auto" w:fill="D1CCC1"/>
          </w:tcPr>
          <w:p w14:paraId="15C1D48F" w14:textId="77777777" w:rsidR="000F32B3" w:rsidRPr="002200FE" w:rsidRDefault="000F32B3" w:rsidP="00B948E1"/>
        </w:tc>
        <w:tc>
          <w:tcPr>
            <w:tcW w:w="1170" w:type="dxa"/>
            <w:shd w:val="clear" w:color="auto" w:fill="DCBFA4"/>
          </w:tcPr>
          <w:p w14:paraId="15C1D490" w14:textId="77777777" w:rsidR="000F32B3" w:rsidRPr="002200FE" w:rsidRDefault="000F32B3" w:rsidP="00B948E1"/>
        </w:tc>
        <w:tc>
          <w:tcPr>
            <w:tcW w:w="1080" w:type="dxa"/>
            <w:shd w:val="clear" w:color="auto" w:fill="DCBFA4"/>
          </w:tcPr>
          <w:p w14:paraId="15C1D491" w14:textId="77777777" w:rsidR="000F32B3" w:rsidRPr="002200FE" w:rsidRDefault="000F32B3" w:rsidP="00B948E1"/>
        </w:tc>
      </w:tr>
      <w:tr w:rsidR="000F32B3" w:rsidRPr="00800140" w14:paraId="15C1D49A" w14:textId="77777777" w:rsidTr="000F32B3">
        <w:trPr>
          <w:trHeight w:val="288"/>
        </w:trPr>
        <w:tc>
          <w:tcPr>
            <w:tcW w:w="2515" w:type="dxa"/>
          </w:tcPr>
          <w:p w14:paraId="15C1D493" w14:textId="77777777" w:rsidR="000F32B3" w:rsidRPr="002200FE" w:rsidRDefault="000F32B3" w:rsidP="00B948E1"/>
        </w:tc>
        <w:tc>
          <w:tcPr>
            <w:tcW w:w="1980" w:type="dxa"/>
          </w:tcPr>
          <w:p w14:paraId="15C1D494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95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96" w14:textId="77777777" w:rsidR="000F32B3" w:rsidRPr="002200FE" w:rsidRDefault="000F32B3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97" w14:textId="77777777" w:rsidR="000F32B3" w:rsidRPr="002200FE" w:rsidRDefault="000F32B3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98" w14:textId="77777777" w:rsidR="000F32B3" w:rsidRPr="002200FE" w:rsidRDefault="000F32B3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99" w14:textId="77777777" w:rsidR="000F32B3" w:rsidRPr="002200FE" w:rsidRDefault="000F32B3" w:rsidP="00B948E1"/>
        </w:tc>
      </w:tr>
      <w:tr w:rsidR="000F32B3" w:rsidRPr="00800140" w14:paraId="15C1D4A2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49B" w14:textId="77777777" w:rsidR="000F32B3" w:rsidRPr="002200FE" w:rsidRDefault="000F32B3" w:rsidP="00B948E1"/>
        </w:tc>
        <w:tc>
          <w:tcPr>
            <w:tcW w:w="1980" w:type="dxa"/>
          </w:tcPr>
          <w:p w14:paraId="15C1D49C" w14:textId="77777777" w:rsidR="000F32B3" w:rsidRPr="002200FE" w:rsidRDefault="000F32B3" w:rsidP="00B948E1"/>
        </w:tc>
        <w:tc>
          <w:tcPr>
            <w:tcW w:w="1620" w:type="dxa"/>
            <w:shd w:val="clear" w:color="auto" w:fill="D1CCC1"/>
          </w:tcPr>
          <w:p w14:paraId="15C1D49D" w14:textId="77777777" w:rsidR="000F32B3" w:rsidRPr="002200FE" w:rsidRDefault="000F32B3" w:rsidP="00B948E1"/>
        </w:tc>
        <w:tc>
          <w:tcPr>
            <w:tcW w:w="1260" w:type="dxa"/>
            <w:shd w:val="clear" w:color="auto" w:fill="D1CCC1"/>
          </w:tcPr>
          <w:p w14:paraId="15C1D49E" w14:textId="77777777" w:rsidR="000F32B3" w:rsidRPr="002200FE" w:rsidRDefault="000F32B3" w:rsidP="00B948E1"/>
        </w:tc>
        <w:tc>
          <w:tcPr>
            <w:tcW w:w="1350" w:type="dxa"/>
            <w:shd w:val="clear" w:color="auto" w:fill="D1CCC1"/>
          </w:tcPr>
          <w:p w14:paraId="15C1D49F" w14:textId="77777777" w:rsidR="000F32B3" w:rsidRPr="002200FE" w:rsidRDefault="000F32B3" w:rsidP="00B948E1"/>
        </w:tc>
        <w:tc>
          <w:tcPr>
            <w:tcW w:w="1170" w:type="dxa"/>
            <w:shd w:val="clear" w:color="auto" w:fill="DCBFA4"/>
          </w:tcPr>
          <w:p w14:paraId="15C1D4A0" w14:textId="77777777" w:rsidR="000F32B3" w:rsidRPr="002200FE" w:rsidRDefault="000F32B3" w:rsidP="00B948E1"/>
        </w:tc>
        <w:tc>
          <w:tcPr>
            <w:tcW w:w="1080" w:type="dxa"/>
            <w:shd w:val="clear" w:color="auto" w:fill="DCBFA4"/>
          </w:tcPr>
          <w:p w14:paraId="15C1D4A1" w14:textId="77777777" w:rsidR="000F32B3" w:rsidRPr="002200FE" w:rsidRDefault="000F32B3" w:rsidP="00B948E1"/>
        </w:tc>
      </w:tr>
      <w:tr w:rsidR="000F32B3" w:rsidRPr="00800140" w14:paraId="15C1D4AA" w14:textId="77777777" w:rsidTr="000F32B3">
        <w:trPr>
          <w:trHeight w:val="288"/>
        </w:trPr>
        <w:tc>
          <w:tcPr>
            <w:tcW w:w="2515" w:type="dxa"/>
          </w:tcPr>
          <w:p w14:paraId="15C1D4A3" w14:textId="77777777" w:rsidR="000F32B3" w:rsidRPr="002200FE" w:rsidRDefault="000F32B3" w:rsidP="00B948E1"/>
        </w:tc>
        <w:tc>
          <w:tcPr>
            <w:tcW w:w="1980" w:type="dxa"/>
          </w:tcPr>
          <w:p w14:paraId="15C1D4A4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A5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A6" w14:textId="77777777" w:rsidR="000F32B3" w:rsidRPr="002200FE" w:rsidRDefault="000F32B3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A7" w14:textId="77777777" w:rsidR="000F32B3" w:rsidRPr="002200FE" w:rsidRDefault="000F32B3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A8" w14:textId="77777777" w:rsidR="000F32B3" w:rsidRPr="002200FE" w:rsidRDefault="000F32B3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A9" w14:textId="77777777" w:rsidR="000F32B3" w:rsidRPr="002200FE" w:rsidRDefault="000F32B3" w:rsidP="00B948E1"/>
        </w:tc>
      </w:tr>
      <w:tr w:rsidR="000F32B3" w:rsidRPr="00800140" w14:paraId="15C1D4B2" w14:textId="77777777" w:rsidTr="000F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4AB" w14:textId="77777777" w:rsidR="000F32B3" w:rsidRPr="002200FE" w:rsidRDefault="000F32B3" w:rsidP="00B948E1"/>
        </w:tc>
        <w:tc>
          <w:tcPr>
            <w:tcW w:w="1980" w:type="dxa"/>
          </w:tcPr>
          <w:p w14:paraId="15C1D4AC" w14:textId="77777777" w:rsidR="000F32B3" w:rsidRPr="002200FE" w:rsidRDefault="000F32B3" w:rsidP="00B948E1"/>
        </w:tc>
        <w:tc>
          <w:tcPr>
            <w:tcW w:w="1620" w:type="dxa"/>
            <w:shd w:val="clear" w:color="auto" w:fill="D1CCC1"/>
          </w:tcPr>
          <w:p w14:paraId="15C1D4AD" w14:textId="77777777" w:rsidR="000F32B3" w:rsidRPr="002200FE" w:rsidRDefault="000F32B3" w:rsidP="00B948E1"/>
        </w:tc>
        <w:tc>
          <w:tcPr>
            <w:tcW w:w="1260" w:type="dxa"/>
            <w:shd w:val="clear" w:color="auto" w:fill="D1CCC1"/>
          </w:tcPr>
          <w:p w14:paraId="15C1D4AE" w14:textId="77777777" w:rsidR="000F32B3" w:rsidRPr="002200FE" w:rsidRDefault="000F32B3" w:rsidP="00B948E1"/>
        </w:tc>
        <w:tc>
          <w:tcPr>
            <w:tcW w:w="1350" w:type="dxa"/>
            <w:shd w:val="clear" w:color="auto" w:fill="D1CCC1"/>
          </w:tcPr>
          <w:p w14:paraId="15C1D4AF" w14:textId="77777777" w:rsidR="000F32B3" w:rsidRPr="002200FE" w:rsidRDefault="000F32B3" w:rsidP="00B948E1"/>
        </w:tc>
        <w:tc>
          <w:tcPr>
            <w:tcW w:w="1170" w:type="dxa"/>
            <w:shd w:val="clear" w:color="auto" w:fill="DCBFA4"/>
          </w:tcPr>
          <w:p w14:paraId="15C1D4B0" w14:textId="77777777" w:rsidR="000F32B3" w:rsidRPr="002200FE" w:rsidRDefault="000F32B3" w:rsidP="00B948E1"/>
        </w:tc>
        <w:tc>
          <w:tcPr>
            <w:tcW w:w="1080" w:type="dxa"/>
            <w:shd w:val="clear" w:color="auto" w:fill="DCBFA4"/>
          </w:tcPr>
          <w:p w14:paraId="15C1D4B1" w14:textId="77777777" w:rsidR="000F32B3" w:rsidRPr="002200FE" w:rsidRDefault="000F32B3" w:rsidP="00B948E1"/>
        </w:tc>
      </w:tr>
      <w:tr w:rsidR="000F32B3" w:rsidRPr="00800140" w14:paraId="15C1D4BA" w14:textId="77777777" w:rsidTr="000F32B3">
        <w:trPr>
          <w:trHeight w:val="288"/>
        </w:trPr>
        <w:tc>
          <w:tcPr>
            <w:tcW w:w="2515" w:type="dxa"/>
          </w:tcPr>
          <w:p w14:paraId="15C1D4B3" w14:textId="77777777" w:rsidR="000F32B3" w:rsidRPr="002200FE" w:rsidRDefault="000F32B3" w:rsidP="00B948E1"/>
        </w:tc>
        <w:tc>
          <w:tcPr>
            <w:tcW w:w="1980" w:type="dxa"/>
          </w:tcPr>
          <w:p w14:paraId="15C1D4B4" w14:textId="77777777" w:rsidR="000F32B3" w:rsidRPr="002200FE" w:rsidRDefault="000F32B3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B5" w14:textId="77777777" w:rsidR="000F32B3" w:rsidRPr="002200FE" w:rsidRDefault="000F32B3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B6" w14:textId="77777777" w:rsidR="000F32B3" w:rsidRPr="002200FE" w:rsidRDefault="000F32B3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B7" w14:textId="77777777" w:rsidR="000F32B3" w:rsidRPr="002200FE" w:rsidRDefault="000F32B3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B8" w14:textId="77777777" w:rsidR="000F32B3" w:rsidRPr="002200FE" w:rsidRDefault="000F32B3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B9" w14:textId="77777777" w:rsidR="000F32B3" w:rsidRPr="002200FE" w:rsidRDefault="000F32B3" w:rsidP="00B948E1"/>
        </w:tc>
      </w:tr>
    </w:tbl>
    <w:p w14:paraId="15C1D4BB" w14:textId="77777777" w:rsidR="00186A76" w:rsidRPr="00033976" w:rsidRDefault="00186A76" w:rsidP="00186A76">
      <w:pPr>
        <w:rPr>
          <w:sz w:val="8"/>
          <w:szCs w:val="8"/>
        </w:rPr>
      </w:pPr>
    </w:p>
    <w:tbl>
      <w:tblPr>
        <w:tblStyle w:val="BHPBFormTableStyle"/>
        <w:tblpPr w:leftFromText="187" w:vertAnchor="text" w:tblpY="1"/>
        <w:tblOverlap w:val="never"/>
        <w:tblW w:w="10975" w:type="dxa"/>
        <w:tblLayout w:type="fixed"/>
        <w:tblLook w:val="0100" w:firstRow="0" w:lastRow="0" w:firstColumn="0" w:lastColumn="1" w:noHBand="0" w:noVBand="0"/>
      </w:tblPr>
      <w:tblGrid>
        <w:gridCol w:w="2515"/>
        <w:gridCol w:w="1980"/>
        <w:gridCol w:w="1620"/>
        <w:gridCol w:w="1260"/>
        <w:gridCol w:w="1350"/>
        <w:gridCol w:w="1170"/>
        <w:gridCol w:w="1080"/>
      </w:tblGrid>
      <w:tr w:rsidR="00B07054" w:rsidRPr="00800140" w14:paraId="15C1D4C1" w14:textId="77777777" w:rsidTr="00B07054">
        <w:tc>
          <w:tcPr>
            <w:tcW w:w="2515" w:type="dxa"/>
            <w:vMerge w:val="restart"/>
            <w:shd w:val="clear" w:color="auto" w:fill="808080" w:themeFill="background1" w:themeFillShade="80"/>
          </w:tcPr>
          <w:p w14:paraId="15C1D4BC" w14:textId="77777777" w:rsidR="00B07054" w:rsidRPr="00800140" w:rsidRDefault="00B07054" w:rsidP="00B07054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Current Entry Supervisor</w:t>
            </w:r>
          </w:p>
        </w:tc>
        <w:tc>
          <w:tcPr>
            <w:tcW w:w="1980" w:type="dxa"/>
            <w:vMerge w:val="restart"/>
            <w:shd w:val="clear" w:color="auto" w:fill="808080" w:themeFill="background1" w:themeFillShade="80"/>
          </w:tcPr>
          <w:p w14:paraId="15C1D4BD" w14:textId="77777777" w:rsidR="00B07054" w:rsidRPr="00800140" w:rsidRDefault="00B07054" w:rsidP="00B07054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620" w:type="dxa"/>
            <w:shd w:val="clear" w:color="auto" w:fill="D1CCC1"/>
          </w:tcPr>
          <w:p w14:paraId="15C1D4BE" w14:textId="77777777" w:rsidR="00B07054" w:rsidRPr="000F32B3" w:rsidRDefault="00B07054" w:rsidP="00B07054">
            <w:pPr>
              <w:pStyle w:val="BHPBTableHeading"/>
              <w:jc w:val="center"/>
              <w:rPr>
                <w:b/>
                <w:color w:val="auto"/>
                <w:sz w:val="16"/>
                <w:szCs w:val="16"/>
              </w:rPr>
            </w:pPr>
            <w:r w:rsidRPr="000F32B3">
              <w:rPr>
                <w:b/>
                <w:color w:val="auto"/>
                <w:sz w:val="16"/>
                <w:szCs w:val="16"/>
              </w:rPr>
              <w:t>Training/Certs</w:t>
            </w:r>
          </w:p>
        </w:tc>
        <w:tc>
          <w:tcPr>
            <w:tcW w:w="2610" w:type="dxa"/>
            <w:gridSpan w:val="2"/>
            <w:shd w:val="clear" w:color="auto" w:fill="D1CCC1"/>
            <w:tcMar>
              <w:top w:w="14" w:type="dxa"/>
              <w:left w:w="115" w:type="dxa"/>
              <w:right w:w="115" w:type="dxa"/>
            </w:tcMar>
          </w:tcPr>
          <w:p w14:paraId="15C1D4BF" w14:textId="77777777" w:rsidR="00B07054" w:rsidRPr="00E40ABE" w:rsidRDefault="00B07054" w:rsidP="00B07054">
            <w:pPr>
              <w:pStyle w:val="BHPBTableHeading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ON-DUTY</w:t>
            </w:r>
          </w:p>
        </w:tc>
        <w:tc>
          <w:tcPr>
            <w:tcW w:w="2250" w:type="dxa"/>
            <w:gridSpan w:val="2"/>
            <w:shd w:val="clear" w:color="auto" w:fill="E85100" w:themeFill="accent1"/>
            <w:tcMar>
              <w:top w:w="14" w:type="dxa"/>
              <w:left w:w="115" w:type="dxa"/>
              <w:right w:w="115" w:type="dxa"/>
            </w:tcMar>
          </w:tcPr>
          <w:p w14:paraId="15C1D4C0" w14:textId="77777777" w:rsidR="00B07054" w:rsidRPr="00800140" w:rsidRDefault="00B07054" w:rsidP="00B07054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OFF-DUTY</w:t>
            </w:r>
          </w:p>
        </w:tc>
      </w:tr>
      <w:tr w:rsidR="00B07054" w:rsidRPr="00800140" w14:paraId="15C1D4C9" w14:textId="77777777" w:rsidTr="00B0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tcW w:w="2515" w:type="dxa"/>
            <w:vMerge/>
            <w:shd w:val="clear" w:color="auto" w:fill="808080" w:themeFill="background1" w:themeFillShade="80"/>
          </w:tcPr>
          <w:p w14:paraId="15C1D4C2" w14:textId="77777777" w:rsidR="00B07054" w:rsidRPr="00800140" w:rsidRDefault="00B07054" w:rsidP="00B07054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0" w:type="dxa"/>
            <w:vMerge/>
            <w:shd w:val="clear" w:color="auto" w:fill="808080" w:themeFill="background1" w:themeFillShade="80"/>
          </w:tcPr>
          <w:p w14:paraId="15C1D4C3" w14:textId="77777777" w:rsidR="00B07054" w:rsidRPr="00800140" w:rsidRDefault="00B07054" w:rsidP="00B07054">
            <w:pPr>
              <w:jc w:val="center"/>
              <w:rPr>
                <w:b/>
                <w:szCs w:val="20"/>
              </w:rPr>
            </w:pPr>
          </w:p>
        </w:tc>
        <w:tc>
          <w:tcPr>
            <w:tcW w:w="1620" w:type="dxa"/>
            <w:shd w:val="clear" w:color="auto" w:fill="D1CCC1"/>
          </w:tcPr>
          <w:p w14:paraId="15C1D4C4" w14:textId="77777777" w:rsidR="00B07054" w:rsidRPr="000F32B3" w:rsidRDefault="00B07054" w:rsidP="00B07054">
            <w:pPr>
              <w:pStyle w:val="BHPBTableHeading"/>
              <w:jc w:val="center"/>
              <w:rPr>
                <w:color w:val="auto"/>
                <w:sz w:val="16"/>
                <w:szCs w:val="16"/>
              </w:rPr>
            </w:pPr>
            <w:r w:rsidRPr="000F32B3">
              <w:rPr>
                <w:color w:val="auto"/>
                <w:sz w:val="16"/>
                <w:szCs w:val="16"/>
              </w:rPr>
              <w:t>Valid – Y/N</w:t>
            </w:r>
          </w:p>
        </w:tc>
        <w:tc>
          <w:tcPr>
            <w:tcW w:w="1260" w:type="dxa"/>
            <w:tcBorders>
              <w:top w:val="nil"/>
              <w:right w:val="nil"/>
            </w:tcBorders>
            <w:shd w:val="clear" w:color="auto" w:fill="D1CCC1"/>
          </w:tcPr>
          <w:p w14:paraId="15C1D4C5" w14:textId="77777777" w:rsidR="00B07054" w:rsidRPr="00E40ABE" w:rsidRDefault="00B07054" w:rsidP="00B07054">
            <w:pPr>
              <w:pStyle w:val="BHPBTableHeading"/>
              <w:jc w:val="center"/>
              <w:rPr>
                <w:color w:val="auto"/>
                <w:sz w:val="18"/>
              </w:rPr>
            </w:pPr>
            <w:r w:rsidRPr="00E40ABE">
              <w:rPr>
                <w:color w:val="auto"/>
                <w:sz w:val="18"/>
              </w:rPr>
              <w:t>Date</w:t>
            </w:r>
          </w:p>
        </w:tc>
        <w:tc>
          <w:tcPr>
            <w:tcW w:w="1350" w:type="dxa"/>
            <w:tcBorders>
              <w:top w:val="nil"/>
              <w:left w:val="nil"/>
            </w:tcBorders>
            <w:shd w:val="clear" w:color="auto" w:fill="D1CCC1"/>
          </w:tcPr>
          <w:p w14:paraId="15C1D4C6" w14:textId="77777777" w:rsidR="00B07054" w:rsidRPr="00E40ABE" w:rsidRDefault="00B07054" w:rsidP="00B07054">
            <w:pPr>
              <w:pStyle w:val="BHPBTableHeading"/>
              <w:jc w:val="center"/>
              <w:rPr>
                <w:color w:val="auto"/>
                <w:sz w:val="18"/>
              </w:rPr>
            </w:pPr>
            <w:r w:rsidRPr="00E40ABE">
              <w:rPr>
                <w:color w:val="auto"/>
                <w:sz w:val="18"/>
              </w:rPr>
              <w:t>Time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E85100" w:themeFill="accent1"/>
          </w:tcPr>
          <w:p w14:paraId="15C1D4C7" w14:textId="77777777" w:rsidR="00B07054" w:rsidRPr="00084100" w:rsidRDefault="00B07054" w:rsidP="00B07054">
            <w:pPr>
              <w:pStyle w:val="BHPBTableHeading"/>
              <w:jc w:val="center"/>
              <w:rPr>
                <w:sz w:val="18"/>
              </w:rPr>
            </w:pPr>
            <w:r w:rsidRPr="00084100">
              <w:rPr>
                <w:sz w:val="18"/>
              </w:rPr>
              <w:t>Date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85100" w:themeFill="accent1"/>
          </w:tcPr>
          <w:p w14:paraId="15C1D4C8" w14:textId="77777777" w:rsidR="00B07054" w:rsidRPr="00084100" w:rsidRDefault="00B07054" w:rsidP="00B07054">
            <w:pPr>
              <w:pStyle w:val="BHPBTableHeading"/>
              <w:jc w:val="center"/>
              <w:rPr>
                <w:sz w:val="18"/>
              </w:rPr>
            </w:pPr>
            <w:r w:rsidRPr="00084100">
              <w:rPr>
                <w:sz w:val="18"/>
              </w:rPr>
              <w:t>Time</w:t>
            </w:r>
          </w:p>
        </w:tc>
      </w:tr>
      <w:tr w:rsidR="00B07054" w:rsidRPr="00800140" w14:paraId="15C1D4D1" w14:textId="77777777" w:rsidTr="00B07054">
        <w:trPr>
          <w:trHeight w:val="288"/>
        </w:trPr>
        <w:tc>
          <w:tcPr>
            <w:tcW w:w="2515" w:type="dxa"/>
          </w:tcPr>
          <w:p w14:paraId="15C1D4CA" w14:textId="77777777" w:rsidR="00B07054" w:rsidRPr="002200FE" w:rsidRDefault="00B07054" w:rsidP="00B948E1"/>
        </w:tc>
        <w:tc>
          <w:tcPr>
            <w:tcW w:w="1980" w:type="dxa"/>
          </w:tcPr>
          <w:p w14:paraId="15C1D4CB" w14:textId="77777777" w:rsidR="00B07054" w:rsidRPr="002200FE" w:rsidRDefault="00B07054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CC" w14:textId="77777777" w:rsidR="00B07054" w:rsidRPr="002200FE" w:rsidRDefault="00B07054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CD" w14:textId="77777777" w:rsidR="00B07054" w:rsidRPr="002200FE" w:rsidRDefault="00B07054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CE" w14:textId="77777777" w:rsidR="00B07054" w:rsidRPr="002200FE" w:rsidRDefault="00B07054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CF" w14:textId="77777777" w:rsidR="00B07054" w:rsidRPr="002200FE" w:rsidRDefault="00B07054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D0" w14:textId="77777777" w:rsidR="00B07054" w:rsidRPr="002200FE" w:rsidRDefault="00B07054" w:rsidP="00B948E1"/>
        </w:tc>
      </w:tr>
      <w:tr w:rsidR="00B07054" w:rsidRPr="00800140" w14:paraId="15C1D4D9" w14:textId="77777777" w:rsidTr="00B0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4D2" w14:textId="77777777" w:rsidR="00B07054" w:rsidRPr="002200FE" w:rsidRDefault="00B07054" w:rsidP="00B948E1"/>
        </w:tc>
        <w:tc>
          <w:tcPr>
            <w:tcW w:w="1980" w:type="dxa"/>
          </w:tcPr>
          <w:p w14:paraId="15C1D4D3" w14:textId="77777777" w:rsidR="00B07054" w:rsidRPr="002200FE" w:rsidRDefault="00B07054" w:rsidP="00B948E1"/>
        </w:tc>
        <w:tc>
          <w:tcPr>
            <w:tcW w:w="1620" w:type="dxa"/>
            <w:shd w:val="clear" w:color="auto" w:fill="D1CCC1"/>
          </w:tcPr>
          <w:p w14:paraId="15C1D4D4" w14:textId="77777777" w:rsidR="00B07054" w:rsidRPr="002200FE" w:rsidRDefault="00B07054" w:rsidP="00B948E1"/>
        </w:tc>
        <w:tc>
          <w:tcPr>
            <w:tcW w:w="1260" w:type="dxa"/>
            <w:shd w:val="clear" w:color="auto" w:fill="D1CCC1"/>
          </w:tcPr>
          <w:p w14:paraId="15C1D4D5" w14:textId="77777777" w:rsidR="00B07054" w:rsidRPr="002200FE" w:rsidRDefault="00B07054" w:rsidP="00B948E1"/>
        </w:tc>
        <w:tc>
          <w:tcPr>
            <w:tcW w:w="1350" w:type="dxa"/>
            <w:shd w:val="clear" w:color="auto" w:fill="D1CCC1"/>
          </w:tcPr>
          <w:p w14:paraId="15C1D4D6" w14:textId="77777777" w:rsidR="00B07054" w:rsidRPr="002200FE" w:rsidRDefault="00B07054" w:rsidP="00B948E1"/>
        </w:tc>
        <w:tc>
          <w:tcPr>
            <w:tcW w:w="1170" w:type="dxa"/>
            <w:shd w:val="clear" w:color="auto" w:fill="DCBFA4"/>
          </w:tcPr>
          <w:p w14:paraId="15C1D4D7" w14:textId="77777777" w:rsidR="00B07054" w:rsidRPr="002200FE" w:rsidRDefault="00B07054" w:rsidP="00B948E1"/>
        </w:tc>
        <w:tc>
          <w:tcPr>
            <w:tcW w:w="1080" w:type="dxa"/>
            <w:shd w:val="clear" w:color="auto" w:fill="DCBFA4"/>
          </w:tcPr>
          <w:p w14:paraId="15C1D4D8" w14:textId="77777777" w:rsidR="00B07054" w:rsidRPr="002200FE" w:rsidRDefault="00B07054" w:rsidP="00B948E1"/>
        </w:tc>
      </w:tr>
      <w:tr w:rsidR="00B07054" w:rsidRPr="00800140" w14:paraId="15C1D4E1" w14:textId="77777777" w:rsidTr="00B07054">
        <w:trPr>
          <w:trHeight w:val="288"/>
        </w:trPr>
        <w:tc>
          <w:tcPr>
            <w:tcW w:w="2515" w:type="dxa"/>
          </w:tcPr>
          <w:p w14:paraId="15C1D4DA" w14:textId="77777777" w:rsidR="00B07054" w:rsidRPr="002200FE" w:rsidRDefault="00B07054" w:rsidP="00B948E1"/>
        </w:tc>
        <w:tc>
          <w:tcPr>
            <w:tcW w:w="1980" w:type="dxa"/>
          </w:tcPr>
          <w:p w14:paraId="15C1D4DB" w14:textId="77777777" w:rsidR="00B07054" w:rsidRPr="002200FE" w:rsidRDefault="00B07054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DC" w14:textId="77777777" w:rsidR="00B07054" w:rsidRPr="002200FE" w:rsidRDefault="00B07054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DD" w14:textId="77777777" w:rsidR="00B07054" w:rsidRPr="002200FE" w:rsidRDefault="00B07054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DE" w14:textId="77777777" w:rsidR="00B07054" w:rsidRPr="002200FE" w:rsidRDefault="00B07054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DF" w14:textId="77777777" w:rsidR="00B07054" w:rsidRPr="002200FE" w:rsidRDefault="00B07054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E0" w14:textId="77777777" w:rsidR="00B07054" w:rsidRPr="002200FE" w:rsidRDefault="00B07054" w:rsidP="00B948E1"/>
        </w:tc>
      </w:tr>
      <w:tr w:rsidR="00B07054" w:rsidRPr="00800140" w14:paraId="15C1D4E9" w14:textId="77777777" w:rsidTr="00B0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4E2" w14:textId="77777777" w:rsidR="00B07054" w:rsidRPr="002200FE" w:rsidRDefault="00B07054" w:rsidP="00B948E1"/>
        </w:tc>
        <w:tc>
          <w:tcPr>
            <w:tcW w:w="1980" w:type="dxa"/>
          </w:tcPr>
          <w:p w14:paraId="15C1D4E3" w14:textId="77777777" w:rsidR="00B07054" w:rsidRPr="002200FE" w:rsidRDefault="00B07054" w:rsidP="00B948E1"/>
        </w:tc>
        <w:tc>
          <w:tcPr>
            <w:tcW w:w="1620" w:type="dxa"/>
            <w:shd w:val="clear" w:color="auto" w:fill="D1CCC1"/>
          </w:tcPr>
          <w:p w14:paraId="15C1D4E4" w14:textId="77777777" w:rsidR="00B07054" w:rsidRPr="002200FE" w:rsidRDefault="00B07054" w:rsidP="00B948E1"/>
        </w:tc>
        <w:tc>
          <w:tcPr>
            <w:tcW w:w="1260" w:type="dxa"/>
            <w:shd w:val="clear" w:color="auto" w:fill="D1CCC1"/>
          </w:tcPr>
          <w:p w14:paraId="15C1D4E5" w14:textId="77777777" w:rsidR="00B07054" w:rsidRPr="002200FE" w:rsidRDefault="00B07054" w:rsidP="00B948E1"/>
        </w:tc>
        <w:tc>
          <w:tcPr>
            <w:tcW w:w="1350" w:type="dxa"/>
            <w:shd w:val="clear" w:color="auto" w:fill="D1CCC1"/>
          </w:tcPr>
          <w:p w14:paraId="15C1D4E6" w14:textId="77777777" w:rsidR="00B07054" w:rsidRPr="002200FE" w:rsidRDefault="00B07054" w:rsidP="00B948E1"/>
        </w:tc>
        <w:tc>
          <w:tcPr>
            <w:tcW w:w="1170" w:type="dxa"/>
            <w:shd w:val="clear" w:color="auto" w:fill="DCBFA4"/>
          </w:tcPr>
          <w:p w14:paraId="15C1D4E7" w14:textId="77777777" w:rsidR="00B07054" w:rsidRPr="002200FE" w:rsidRDefault="00B07054" w:rsidP="00B948E1"/>
        </w:tc>
        <w:tc>
          <w:tcPr>
            <w:tcW w:w="1080" w:type="dxa"/>
            <w:shd w:val="clear" w:color="auto" w:fill="DCBFA4"/>
          </w:tcPr>
          <w:p w14:paraId="15C1D4E8" w14:textId="77777777" w:rsidR="00B07054" w:rsidRPr="002200FE" w:rsidRDefault="00B07054" w:rsidP="00B948E1"/>
        </w:tc>
      </w:tr>
      <w:tr w:rsidR="00B07054" w:rsidRPr="00800140" w14:paraId="15C1D4F1" w14:textId="77777777" w:rsidTr="00B07054">
        <w:trPr>
          <w:trHeight w:val="288"/>
        </w:trPr>
        <w:tc>
          <w:tcPr>
            <w:tcW w:w="2515" w:type="dxa"/>
          </w:tcPr>
          <w:p w14:paraId="15C1D4EA" w14:textId="77777777" w:rsidR="00B07054" w:rsidRPr="002200FE" w:rsidRDefault="00B07054" w:rsidP="00B948E1"/>
        </w:tc>
        <w:tc>
          <w:tcPr>
            <w:tcW w:w="1980" w:type="dxa"/>
          </w:tcPr>
          <w:p w14:paraId="15C1D4EB" w14:textId="77777777" w:rsidR="00B07054" w:rsidRPr="002200FE" w:rsidRDefault="00B07054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EC" w14:textId="77777777" w:rsidR="00B07054" w:rsidRPr="002200FE" w:rsidRDefault="00B07054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ED" w14:textId="77777777" w:rsidR="00B07054" w:rsidRPr="002200FE" w:rsidRDefault="00B07054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EE" w14:textId="77777777" w:rsidR="00B07054" w:rsidRPr="002200FE" w:rsidRDefault="00B07054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EF" w14:textId="77777777" w:rsidR="00B07054" w:rsidRPr="002200FE" w:rsidRDefault="00B07054" w:rsidP="00B948E1"/>
        </w:tc>
        <w:tc>
          <w:tcPr>
            <w:tcW w:w="1080" w:type="dxa"/>
            <w:shd w:val="clear" w:color="auto" w:fill="FFDAC7" w:themeFill="accent1" w:themeFillTint="33"/>
          </w:tcPr>
          <w:p w14:paraId="15C1D4F0" w14:textId="77777777" w:rsidR="00B07054" w:rsidRPr="002200FE" w:rsidRDefault="00B07054" w:rsidP="00B948E1"/>
        </w:tc>
      </w:tr>
      <w:tr w:rsidR="00B07054" w:rsidRPr="00800140" w14:paraId="15C1D4F9" w14:textId="77777777" w:rsidTr="00B070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515" w:type="dxa"/>
          </w:tcPr>
          <w:p w14:paraId="15C1D4F2" w14:textId="77777777" w:rsidR="00B07054" w:rsidRPr="002200FE" w:rsidRDefault="00B07054" w:rsidP="00B948E1"/>
        </w:tc>
        <w:tc>
          <w:tcPr>
            <w:tcW w:w="1980" w:type="dxa"/>
          </w:tcPr>
          <w:p w14:paraId="15C1D4F3" w14:textId="77777777" w:rsidR="00B07054" w:rsidRPr="002200FE" w:rsidRDefault="00B07054" w:rsidP="00B948E1"/>
        </w:tc>
        <w:tc>
          <w:tcPr>
            <w:tcW w:w="1620" w:type="dxa"/>
            <w:shd w:val="clear" w:color="auto" w:fill="D1CCC1"/>
          </w:tcPr>
          <w:p w14:paraId="15C1D4F4" w14:textId="77777777" w:rsidR="00B07054" w:rsidRPr="002200FE" w:rsidRDefault="00B07054" w:rsidP="00B948E1"/>
        </w:tc>
        <w:tc>
          <w:tcPr>
            <w:tcW w:w="1260" w:type="dxa"/>
            <w:shd w:val="clear" w:color="auto" w:fill="D1CCC1"/>
          </w:tcPr>
          <w:p w14:paraId="15C1D4F5" w14:textId="77777777" w:rsidR="00B07054" w:rsidRPr="002200FE" w:rsidRDefault="00B07054" w:rsidP="00B948E1"/>
        </w:tc>
        <w:tc>
          <w:tcPr>
            <w:tcW w:w="1350" w:type="dxa"/>
            <w:shd w:val="clear" w:color="auto" w:fill="D1CCC1"/>
          </w:tcPr>
          <w:p w14:paraId="15C1D4F6" w14:textId="77777777" w:rsidR="00B07054" w:rsidRPr="002200FE" w:rsidRDefault="00B07054" w:rsidP="00B948E1"/>
        </w:tc>
        <w:tc>
          <w:tcPr>
            <w:tcW w:w="1170" w:type="dxa"/>
            <w:shd w:val="clear" w:color="auto" w:fill="DCBFA4"/>
          </w:tcPr>
          <w:p w14:paraId="15C1D4F7" w14:textId="77777777" w:rsidR="00B07054" w:rsidRPr="002200FE" w:rsidRDefault="00B07054" w:rsidP="00B948E1"/>
        </w:tc>
        <w:tc>
          <w:tcPr>
            <w:tcW w:w="1080" w:type="dxa"/>
            <w:shd w:val="clear" w:color="auto" w:fill="DCBFA4"/>
          </w:tcPr>
          <w:p w14:paraId="15C1D4F8" w14:textId="77777777" w:rsidR="00B07054" w:rsidRPr="002200FE" w:rsidRDefault="00B07054" w:rsidP="00B948E1"/>
        </w:tc>
      </w:tr>
      <w:tr w:rsidR="00B07054" w:rsidRPr="00800140" w14:paraId="15C1D501" w14:textId="77777777" w:rsidTr="00B07054">
        <w:trPr>
          <w:trHeight w:val="274"/>
        </w:trPr>
        <w:tc>
          <w:tcPr>
            <w:tcW w:w="2515" w:type="dxa"/>
          </w:tcPr>
          <w:p w14:paraId="15C1D4FA" w14:textId="77777777" w:rsidR="00B07054" w:rsidRPr="002200FE" w:rsidRDefault="00B07054" w:rsidP="00B948E1"/>
        </w:tc>
        <w:tc>
          <w:tcPr>
            <w:tcW w:w="1980" w:type="dxa"/>
          </w:tcPr>
          <w:p w14:paraId="15C1D4FB" w14:textId="77777777" w:rsidR="00B07054" w:rsidRPr="002200FE" w:rsidRDefault="00B07054" w:rsidP="00B948E1"/>
        </w:tc>
        <w:tc>
          <w:tcPr>
            <w:tcW w:w="1620" w:type="dxa"/>
            <w:shd w:val="clear" w:color="auto" w:fill="E3E3DC" w:themeFill="background2" w:themeFillTint="99"/>
          </w:tcPr>
          <w:p w14:paraId="15C1D4FC" w14:textId="77777777" w:rsidR="00B07054" w:rsidRPr="002200FE" w:rsidRDefault="00B07054" w:rsidP="00B948E1"/>
        </w:tc>
        <w:tc>
          <w:tcPr>
            <w:tcW w:w="1260" w:type="dxa"/>
            <w:shd w:val="clear" w:color="auto" w:fill="E3E3DC" w:themeFill="background2" w:themeFillTint="99"/>
          </w:tcPr>
          <w:p w14:paraId="15C1D4FD" w14:textId="77777777" w:rsidR="00B07054" w:rsidRPr="002200FE" w:rsidRDefault="00B07054" w:rsidP="00B948E1"/>
        </w:tc>
        <w:tc>
          <w:tcPr>
            <w:tcW w:w="1350" w:type="dxa"/>
            <w:shd w:val="clear" w:color="auto" w:fill="E3E3DC" w:themeFill="background2" w:themeFillTint="99"/>
          </w:tcPr>
          <w:p w14:paraId="15C1D4FE" w14:textId="77777777" w:rsidR="00B07054" w:rsidRPr="002200FE" w:rsidRDefault="00B07054" w:rsidP="00B948E1"/>
        </w:tc>
        <w:tc>
          <w:tcPr>
            <w:tcW w:w="1170" w:type="dxa"/>
            <w:shd w:val="clear" w:color="auto" w:fill="FFDAC7" w:themeFill="accent1" w:themeFillTint="33"/>
          </w:tcPr>
          <w:p w14:paraId="15C1D4FF" w14:textId="77777777" w:rsidR="00B07054" w:rsidRPr="002200FE" w:rsidRDefault="00B07054" w:rsidP="00B948E1"/>
        </w:tc>
        <w:tc>
          <w:tcPr>
            <w:tcW w:w="1080" w:type="dxa"/>
            <w:shd w:val="clear" w:color="auto" w:fill="FFDAC7" w:themeFill="accent1" w:themeFillTint="33"/>
          </w:tcPr>
          <w:p w14:paraId="15C1D500" w14:textId="77777777" w:rsidR="00B07054" w:rsidRPr="002200FE" w:rsidRDefault="00B07054" w:rsidP="00B948E1"/>
        </w:tc>
      </w:tr>
    </w:tbl>
    <w:p w14:paraId="15C1D502" w14:textId="77777777" w:rsidR="00186A76" w:rsidRPr="00FA68CA" w:rsidRDefault="00186A76" w:rsidP="00186A76">
      <w:pPr>
        <w:pStyle w:val="Spacer-3pttext"/>
      </w:pPr>
    </w:p>
    <w:sectPr w:rsidR="00186A76" w:rsidRPr="00FA68CA" w:rsidSect="00037A36">
      <w:headerReference w:type="default" r:id="rId13"/>
      <w:footerReference w:type="default" r:id="rId14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6599" w14:textId="77777777" w:rsidR="00AB00BE" w:rsidRDefault="00AB00BE" w:rsidP="00931474">
      <w:r>
        <w:separator/>
      </w:r>
    </w:p>
    <w:p w14:paraId="45D35F2C" w14:textId="77777777" w:rsidR="00AB00BE" w:rsidRDefault="00AB00BE" w:rsidP="00931474"/>
  </w:endnote>
  <w:endnote w:type="continuationSeparator" w:id="0">
    <w:p w14:paraId="12A87085" w14:textId="77777777" w:rsidR="00AB00BE" w:rsidRDefault="00AB00BE" w:rsidP="00931474">
      <w:r>
        <w:continuationSeparator/>
      </w:r>
    </w:p>
    <w:p w14:paraId="62F16160" w14:textId="77777777" w:rsidR="00AB00BE" w:rsidRDefault="00AB00BE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FF20F6" w14:paraId="15C1D514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15C1D511" w14:textId="77777777" w:rsidR="00FF20F6" w:rsidRDefault="00C21328" w:rsidP="005357A9">
          <w:pPr>
            <w:pStyle w:val="Footer"/>
          </w:pPr>
          <w:r>
            <w:rPr>
              <w:noProof/>
              <w:lang w:eastAsia="en-US"/>
            </w:rPr>
            <w:drawing>
              <wp:inline distT="0" distB="0" distL="0" distR="0" wp14:anchorId="15C1D516" wp14:editId="3B8FFE33">
                <wp:extent cx="742041" cy="36576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27" cy="3693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15C1D512" w14:textId="6E6DD5EA" w:rsidR="00FF20F6" w:rsidRPr="00973E4A" w:rsidRDefault="00973E4A" w:rsidP="00A36FC5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 w:rsidRPr="00973E4A">
            <w:rPr>
              <w:noProof/>
              <w:sz w:val="15"/>
              <w:szCs w:val="15"/>
              <w:lang w:eastAsia="en-US"/>
            </w:rPr>
            <w:t xml:space="preserve">Petroleum </w:t>
          </w:r>
          <w:r w:rsidR="00E71859">
            <w:rPr>
              <w:noProof/>
              <w:sz w:val="15"/>
              <w:szCs w:val="15"/>
              <w:lang w:eastAsia="en-US"/>
            </w:rPr>
            <w:t xml:space="preserve">Deepwater – Woodside Energy </w:t>
          </w:r>
          <w:r w:rsidRPr="00973E4A">
            <w:rPr>
              <w:noProof/>
              <w:sz w:val="15"/>
              <w:szCs w:val="15"/>
              <w:lang w:eastAsia="en-US"/>
            </w:rPr>
            <w:t>– Revision 0</w:t>
          </w:r>
          <w:r w:rsidR="005F0DB8">
            <w:rPr>
              <w:noProof/>
              <w:sz w:val="15"/>
              <w:szCs w:val="15"/>
              <w:lang w:eastAsia="en-US"/>
            </w:rPr>
            <w:t>3</w:t>
          </w:r>
          <w:r w:rsidR="00FF20F6" w:rsidRPr="00973E4A">
            <w:rPr>
              <w:sz w:val="15"/>
              <w:szCs w:val="15"/>
            </w:rPr>
            <w:t xml:space="preserve"> (</w:t>
          </w:r>
          <w:r w:rsidR="00494D08">
            <w:rPr>
              <w:sz w:val="15"/>
              <w:szCs w:val="15"/>
            </w:rPr>
            <w:t>Revision</w:t>
          </w:r>
          <w:r w:rsidR="006E1372">
            <w:rPr>
              <w:sz w:val="15"/>
              <w:szCs w:val="15"/>
            </w:rPr>
            <w:t xml:space="preserve"> Date</w:t>
          </w:r>
          <w:r w:rsidR="00FD759D" w:rsidRPr="00FD759D">
            <w:rPr>
              <w:sz w:val="15"/>
              <w:szCs w:val="15"/>
            </w:rPr>
            <w:t xml:space="preserve">: </w:t>
          </w:r>
          <w:r w:rsidR="005F0DB8">
            <w:rPr>
              <w:sz w:val="15"/>
              <w:szCs w:val="15"/>
            </w:rPr>
            <w:t>10</w:t>
          </w:r>
          <w:r w:rsidR="00C91906">
            <w:rPr>
              <w:sz w:val="15"/>
              <w:szCs w:val="15"/>
            </w:rPr>
            <w:t>-</w:t>
          </w:r>
          <w:r w:rsidR="005F0DB8">
            <w:rPr>
              <w:sz w:val="15"/>
              <w:szCs w:val="15"/>
            </w:rPr>
            <w:t>Oct</w:t>
          </w:r>
          <w:r w:rsidR="00FD759D" w:rsidRPr="00FD759D">
            <w:rPr>
              <w:sz w:val="15"/>
              <w:szCs w:val="15"/>
            </w:rPr>
            <w:t>-</w:t>
          </w:r>
          <w:r w:rsidR="003A09C0">
            <w:rPr>
              <w:sz w:val="15"/>
              <w:szCs w:val="15"/>
            </w:rPr>
            <w:t>20</w:t>
          </w:r>
          <w:r w:rsidR="00C91906">
            <w:rPr>
              <w:sz w:val="15"/>
              <w:szCs w:val="15"/>
            </w:rPr>
            <w:t>2</w:t>
          </w:r>
          <w:r w:rsidR="005F0DB8">
            <w:rPr>
              <w:sz w:val="15"/>
              <w:szCs w:val="15"/>
            </w:rPr>
            <w:t>2</w:t>
          </w:r>
          <w:r w:rsidR="00FD759D" w:rsidRPr="00FD759D">
            <w:rPr>
              <w:sz w:val="15"/>
              <w:szCs w:val="15"/>
            </w:rPr>
            <w:t xml:space="preserve">    Valid Until: </w:t>
          </w:r>
          <w:r w:rsidR="005F0DB8">
            <w:rPr>
              <w:sz w:val="15"/>
              <w:szCs w:val="15"/>
            </w:rPr>
            <w:t>10</w:t>
          </w:r>
          <w:r w:rsidR="00C91906">
            <w:rPr>
              <w:sz w:val="15"/>
              <w:szCs w:val="15"/>
            </w:rPr>
            <w:t>-</w:t>
          </w:r>
          <w:r w:rsidR="005F0DB8">
            <w:rPr>
              <w:sz w:val="15"/>
              <w:szCs w:val="15"/>
            </w:rPr>
            <w:t>Oct</w:t>
          </w:r>
          <w:r w:rsidR="00C91906">
            <w:rPr>
              <w:sz w:val="15"/>
              <w:szCs w:val="15"/>
            </w:rPr>
            <w:t>-202</w:t>
          </w:r>
          <w:r w:rsidR="005F0DB8">
            <w:rPr>
              <w:sz w:val="15"/>
              <w:szCs w:val="15"/>
            </w:rPr>
            <w:t>4</w:t>
          </w:r>
          <w:r w:rsidR="00FD759D">
            <w:rPr>
              <w:sz w:val="15"/>
              <w:szCs w:val="15"/>
            </w:rPr>
            <w:t>)</w:t>
          </w:r>
        </w:p>
        <w:p w14:paraId="15C1D513" w14:textId="77777777" w:rsidR="00FF20F6" w:rsidRPr="00973E4A" w:rsidRDefault="00973E4A" w:rsidP="00281C57">
          <w:pPr>
            <w:pStyle w:val="FooterTextGray"/>
            <w:tabs>
              <w:tab w:val="right" w:pos="9594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="00FF20F6" w:rsidRPr="00973E4A">
            <w:rPr>
              <w:sz w:val="15"/>
              <w:szCs w:val="15"/>
            </w:rPr>
            <w:tab/>
            <w:t xml:space="preserve">Page </w:t>
          </w:r>
          <w:r w:rsidR="00FF20F6" w:rsidRPr="00973E4A">
            <w:rPr>
              <w:rStyle w:val="PageNumber"/>
              <w:sz w:val="15"/>
              <w:szCs w:val="15"/>
            </w:rPr>
            <w:fldChar w:fldCharType="begin"/>
          </w:r>
          <w:r w:rsidR="00FF20F6"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="00FF20F6" w:rsidRPr="00973E4A">
            <w:rPr>
              <w:rStyle w:val="PageNumber"/>
              <w:sz w:val="15"/>
              <w:szCs w:val="15"/>
            </w:rPr>
            <w:fldChar w:fldCharType="separate"/>
          </w:r>
          <w:r w:rsidR="009A2E0F">
            <w:rPr>
              <w:rStyle w:val="PageNumber"/>
              <w:noProof/>
              <w:sz w:val="15"/>
              <w:szCs w:val="15"/>
            </w:rPr>
            <w:t>1</w:t>
          </w:r>
          <w:r w:rsidR="00FF20F6" w:rsidRPr="00973E4A">
            <w:rPr>
              <w:rStyle w:val="PageNumber"/>
              <w:sz w:val="15"/>
              <w:szCs w:val="15"/>
            </w:rPr>
            <w:fldChar w:fldCharType="end"/>
          </w:r>
          <w:r w:rsidR="00FF20F6" w:rsidRPr="00973E4A">
            <w:rPr>
              <w:rStyle w:val="PageNumber"/>
              <w:sz w:val="15"/>
              <w:szCs w:val="15"/>
            </w:rPr>
            <w:t xml:space="preserve"> of </w:t>
          </w:r>
          <w:r w:rsidR="00FF20F6" w:rsidRPr="00973E4A">
            <w:rPr>
              <w:rStyle w:val="PageNumber"/>
              <w:sz w:val="15"/>
              <w:szCs w:val="15"/>
            </w:rPr>
            <w:fldChar w:fldCharType="begin"/>
          </w:r>
          <w:r w:rsidR="00FF20F6"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="00FF20F6" w:rsidRPr="00973E4A">
            <w:rPr>
              <w:rStyle w:val="PageNumber"/>
              <w:sz w:val="15"/>
              <w:szCs w:val="15"/>
            </w:rPr>
            <w:fldChar w:fldCharType="separate"/>
          </w:r>
          <w:r w:rsidR="009A2E0F">
            <w:rPr>
              <w:rStyle w:val="PageNumber"/>
              <w:noProof/>
              <w:sz w:val="15"/>
              <w:szCs w:val="15"/>
            </w:rPr>
            <w:t>1</w:t>
          </w:r>
          <w:r w:rsidR="00FF20F6"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15C1D515" w14:textId="77777777" w:rsidR="00FF20F6" w:rsidRPr="005357A9" w:rsidRDefault="00FF20F6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1E2B" w14:textId="77777777" w:rsidR="00AB00BE" w:rsidRDefault="00AB00BE" w:rsidP="00931474">
      <w:r>
        <w:separator/>
      </w:r>
    </w:p>
    <w:p w14:paraId="28431477" w14:textId="77777777" w:rsidR="00AB00BE" w:rsidRDefault="00AB00BE" w:rsidP="00931474"/>
  </w:footnote>
  <w:footnote w:type="continuationSeparator" w:id="0">
    <w:p w14:paraId="106BA8FD" w14:textId="77777777" w:rsidR="00AB00BE" w:rsidRDefault="00AB00BE" w:rsidP="00931474">
      <w:r>
        <w:continuationSeparator/>
      </w:r>
    </w:p>
    <w:p w14:paraId="0D3EA2A8" w14:textId="77777777" w:rsidR="00AB00BE" w:rsidRDefault="00AB00BE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512"/>
      <w:gridCol w:w="3288"/>
    </w:tblGrid>
    <w:tr w:rsidR="00FF20F6" w14:paraId="15C1D50F" w14:textId="77777777" w:rsidTr="00B118B6">
      <w:trPr>
        <w:trHeight w:val="460"/>
      </w:trPr>
      <w:tc>
        <w:tcPr>
          <w:tcW w:w="7668" w:type="dxa"/>
          <w:tcBorders>
            <w:top w:val="nil"/>
            <w:left w:val="nil"/>
            <w:right w:val="nil"/>
          </w:tcBorders>
          <w:vAlign w:val="bottom"/>
        </w:tcPr>
        <w:p w14:paraId="15C1D50D" w14:textId="77777777" w:rsidR="00FF20F6" w:rsidRPr="005357A9" w:rsidRDefault="00186A76" w:rsidP="00B118B6">
          <w:pPr>
            <w:pStyle w:val="DocTitleSecondary"/>
            <w:tabs>
              <w:tab w:val="clear" w:pos="8306"/>
            </w:tabs>
          </w:pPr>
          <w:r w:rsidRPr="00186A76">
            <w:t>Confined Space Entry Log</w:t>
          </w:r>
        </w:p>
      </w:tc>
      <w:tc>
        <w:tcPr>
          <w:tcW w:w="3348" w:type="dxa"/>
          <w:tcBorders>
            <w:top w:val="nil"/>
            <w:left w:val="nil"/>
            <w:right w:val="nil"/>
          </w:tcBorders>
          <w:vAlign w:val="bottom"/>
        </w:tcPr>
        <w:p w14:paraId="15C1D50E" w14:textId="77777777" w:rsidR="00FF20F6" w:rsidRPr="008C7A70" w:rsidRDefault="00186A76" w:rsidP="003A09C0">
          <w:pPr>
            <w:pStyle w:val="DocNumberSecondary"/>
          </w:pPr>
          <w:r w:rsidRPr="00186A76">
            <w:t>PET-HSE27-SF-FRM-00013</w:t>
          </w:r>
        </w:p>
      </w:tc>
    </w:tr>
  </w:tbl>
  <w:p w14:paraId="15C1D510" w14:textId="77777777" w:rsidR="00FF20F6" w:rsidRPr="005357A9" w:rsidRDefault="00FF20F6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50F8B"/>
    <w:multiLevelType w:val="hybridMultilevel"/>
    <w:tmpl w:val="1256BA5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5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D6CtVrrVLkBK/2a/GNKAq+o7GmYomD/RtJUdsXDP0hfKzE8hqUHd7pl2zw5jdL7nGVLBGp3oefoIJq+0XW0+Q==" w:salt="5r89/R6k+EzYz2ONa1WZdA=="/>
  <w:defaultTabStop w:val="720"/>
  <w:defaultTableStyle w:val="BHPBFormTableStyle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1438"/>
    <w:rsid w:val="00035D45"/>
    <w:rsid w:val="00036965"/>
    <w:rsid w:val="00037A36"/>
    <w:rsid w:val="00042486"/>
    <w:rsid w:val="000432E2"/>
    <w:rsid w:val="000456CA"/>
    <w:rsid w:val="000509E6"/>
    <w:rsid w:val="000521AD"/>
    <w:rsid w:val="000526FE"/>
    <w:rsid w:val="00053E9E"/>
    <w:rsid w:val="0005675D"/>
    <w:rsid w:val="000577F4"/>
    <w:rsid w:val="00062563"/>
    <w:rsid w:val="000662CC"/>
    <w:rsid w:val="00067A70"/>
    <w:rsid w:val="00072160"/>
    <w:rsid w:val="0007257C"/>
    <w:rsid w:val="0007324F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2AFF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B2B42"/>
    <w:rsid w:val="000B2FED"/>
    <w:rsid w:val="000B439B"/>
    <w:rsid w:val="000B45D1"/>
    <w:rsid w:val="000C0D6A"/>
    <w:rsid w:val="000C1324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2B3"/>
    <w:rsid w:val="000F3ABE"/>
    <w:rsid w:val="000F5714"/>
    <w:rsid w:val="00105AD2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402D0"/>
    <w:rsid w:val="00140FAC"/>
    <w:rsid w:val="0014189C"/>
    <w:rsid w:val="00142FF9"/>
    <w:rsid w:val="001449A6"/>
    <w:rsid w:val="00146420"/>
    <w:rsid w:val="00146E2F"/>
    <w:rsid w:val="00150876"/>
    <w:rsid w:val="001509DA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50DA"/>
    <w:rsid w:val="00186A76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07CE6"/>
    <w:rsid w:val="00216F8B"/>
    <w:rsid w:val="00222A10"/>
    <w:rsid w:val="00225566"/>
    <w:rsid w:val="0022568C"/>
    <w:rsid w:val="00227E62"/>
    <w:rsid w:val="0023282B"/>
    <w:rsid w:val="0023359C"/>
    <w:rsid w:val="00235D14"/>
    <w:rsid w:val="00235FAB"/>
    <w:rsid w:val="002417BE"/>
    <w:rsid w:val="00243271"/>
    <w:rsid w:val="00247811"/>
    <w:rsid w:val="00253866"/>
    <w:rsid w:val="002550FD"/>
    <w:rsid w:val="00255EBA"/>
    <w:rsid w:val="00260E12"/>
    <w:rsid w:val="00263FEB"/>
    <w:rsid w:val="00266415"/>
    <w:rsid w:val="002733BA"/>
    <w:rsid w:val="00281C57"/>
    <w:rsid w:val="00283C4A"/>
    <w:rsid w:val="002844E8"/>
    <w:rsid w:val="00284E3B"/>
    <w:rsid w:val="00285640"/>
    <w:rsid w:val="0028621A"/>
    <w:rsid w:val="00290975"/>
    <w:rsid w:val="002918A1"/>
    <w:rsid w:val="002934EA"/>
    <w:rsid w:val="0029556E"/>
    <w:rsid w:val="00295DA8"/>
    <w:rsid w:val="002A4FA1"/>
    <w:rsid w:val="002A5B0F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2F3BBA"/>
    <w:rsid w:val="003133BC"/>
    <w:rsid w:val="00322D91"/>
    <w:rsid w:val="00330FE6"/>
    <w:rsid w:val="00337AFA"/>
    <w:rsid w:val="00341020"/>
    <w:rsid w:val="0035065A"/>
    <w:rsid w:val="00351881"/>
    <w:rsid w:val="00355C98"/>
    <w:rsid w:val="00362C5E"/>
    <w:rsid w:val="00364874"/>
    <w:rsid w:val="00370C6F"/>
    <w:rsid w:val="003730BC"/>
    <w:rsid w:val="0037408A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09C0"/>
    <w:rsid w:val="003A2B51"/>
    <w:rsid w:val="003A5F1D"/>
    <w:rsid w:val="003A76C3"/>
    <w:rsid w:val="003B2A17"/>
    <w:rsid w:val="003B59F9"/>
    <w:rsid w:val="003B74A4"/>
    <w:rsid w:val="003C212A"/>
    <w:rsid w:val="003C47FB"/>
    <w:rsid w:val="003D10C6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318E2"/>
    <w:rsid w:val="00434E15"/>
    <w:rsid w:val="0043671D"/>
    <w:rsid w:val="00437D20"/>
    <w:rsid w:val="0044757F"/>
    <w:rsid w:val="00455560"/>
    <w:rsid w:val="004557DE"/>
    <w:rsid w:val="00460DE8"/>
    <w:rsid w:val="004649C9"/>
    <w:rsid w:val="0046582D"/>
    <w:rsid w:val="004723B5"/>
    <w:rsid w:val="004760EA"/>
    <w:rsid w:val="00485DFD"/>
    <w:rsid w:val="004911B5"/>
    <w:rsid w:val="004926F2"/>
    <w:rsid w:val="00494D08"/>
    <w:rsid w:val="004A0CCD"/>
    <w:rsid w:val="004A522F"/>
    <w:rsid w:val="004A540D"/>
    <w:rsid w:val="004A699D"/>
    <w:rsid w:val="004A712A"/>
    <w:rsid w:val="004B1859"/>
    <w:rsid w:val="004B3666"/>
    <w:rsid w:val="004C2057"/>
    <w:rsid w:val="004C3817"/>
    <w:rsid w:val="004C4E75"/>
    <w:rsid w:val="004D0AE3"/>
    <w:rsid w:val="004D0F59"/>
    <w:rsid w:val="004D30B9"/>
    <w:rsid w:val="004D71F6"/>
    <w:rsid w:val="004E1B74"/>
    <w:rsid w:val="004E5E6F"/>
    <w:rsid w:val="004E6D32"/>
    <w:rsid w:val="004F0CCA"/>
    <w:rsid w:val="00501C93"/>
    <w:rsid w:val="00502208"/>
    <w:rsid w:val="00502926"/>
    <w:rsid w:val="005029BE"/>
    <w:rsid w:val="00503473"/>
    <w:rsid w:val="00507BFC"/>
    <w:rsid w:val="00515E02"/>
    <w:rsid w:val="0052047B"/>
    <w:rsid w:val="00524271"/>
    <w:rsid w:val="00525B30"/>
    <w:rsid w:val="0052758E"/>
    <w:rsid w:val="00532595"/>
    <w:rsid w:val="00534C86"/>
    <w:rsid w:val="005357A9"/>
    <w:rsid w:val="00536B79"/>
    <w:rsid w:val="00541461"/>
    <w:rsid w:val="00541F87"/>
    <w:rsid w:val="0054433F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90A56"/>
    <w:rsid w:val="0059134A"/>
    <w:rsid w:val="00592F1E"/>
    <w:rsid w:val="00593A82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0DB8"/>
    <w:rsid w:val="005F150F"/>
    <w:rsid w:val="005F3D59"/>
    <w:rsid w:val="005F712E"/>
    <w:rsid w:val="00601672"/>
    <w:rsid w:val="0060234E"/>
    <w:rsid w:val="00604951"/>
    <w:rsid w:val="00615369"/>
    <w:rsid w:val="006217B2"/>
    <w:rsid w:val="006222C0"/>
    <w:rsid w:val="00622304"/>
    <w:rsid w:val="00623DD5"/>
    <w:rsid w:val="006257B6"/>
    <w:rsid w:val="00630C7C"/>
    <w:rsid w:val="00630CC4"/>
    <w:rsid w:val="00634541"/>
    <w:rsid w:val="00636A0C"/>
    <w:rsid w:val="00641721"/>
    <w:rsid w:val="0064249F"/>
    <w:rsid w:val="0064443A"/>
    <w:rsid w:val="00645563"/>
    <w:rsid w:val="006467F0"/>
    <w:rsid w:val="00646BEB"/>
    <w:rsid w:val="00663B54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96439"/>
    <w:rsid w:val="006A3033"/>
    <w:rsid w:val="006A4793"/>
    <w:rsid w:val="006B25C7"/>
    <w:rsid w:val="006B311D"/>
    <w:rsid w:val="006B71A3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372"/>
    <w:rsid w:val="006E193D"/>
    <w:rsid w:val="006E3B8E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30C03"/>
    <w:rsid w:val="00736435"/>
    <w:rsid w:val="0073748D"/>
    <w:rsid w:val="007412A6"/>
    <w:rsid w:val="0074130D"/>
    <w:rsid w:val="00747A82"/>
    <w:rsid w:val="0075174B"/>
    <w:rsid w:val="007561C8"/>
    <w:rsid w:val="00771024"/>
    <w:rsid w:val="00771F9E"/>
    <w:rsid w:val="007742C5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14922"/>
    <w:rsid w:val="00814A3B"/>
    <w:rsid w:val="00814E27"/>
    <w:rsid w:val="008159E7"/>
    <w:rsid w:val="0081634C"/>
    <w:rsid w:val="008321D7"/>
    <w:rsid w:val="008341A3"/>
    <w:rsid w:val="00846A85"/>
    <w:rsid w:val="0084710B"/>
    <w:rsid w:val="00850A4E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A2CEE"/>
    <w:rsid w:val="008A3353"/>
    <w:rsid w:val="008A7F65"/>
    <w:rsid w:val="008B73D1"/>
    <w:rsid w:val="008C1114"/>
    <w:rsid w:val="008C1DFA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906A17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6A15"/>
    <w:rsid w:val="00982830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0F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779C"/>
    <w:rsid w:val="009D78D4"/>
    <w:rsid w:val="009E1B01"/>
    <w:rsid w:val="009E2DA1"/>
    <w:rsid w:val="009E514A"/>
    <w:rsid w:val="009E6DF8"/>
    <w:rsid w:val="009E7D63"/>
    <w:rsid w:val="009F012B"/>
    <w:rsid w:val="009F0E5A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31EBB"/>
    <w:rsid w:val="00A328C9"/>
    <w:rsid w:val="00A36FC5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74E8"/>
    <w:rsid w:val="00A90DFC"/>
    <w:rsid w:val="00A91D84"/>
    <w:rsid w:val="00A932D8"/>
    <w:rsid w:val="00A96015"/>
    <w:rsid w:val="00AA1ABC"/>
    <w:rsid w:val="00AA3AF4"/>
    <w:rsid w:val="00AA5AE6"/>
    <w:rsid w:val="00AB00BE"/>
    <w:rsid w:val="00AB0398"/>
    <w:rsid w:val="00AB2095"/>
    <w:rsid w:val="00AB21D6"/>
    <w:rsid w:val="00AB34C4"/>
    <w:rsid w:val="00AB7986"/>
    <w:rsid w:val="00AC0761"/>
    <w:rsid w:val="00AC3BEE"/>
    <w:rsid w:val="00AC3E60"/>
    <w:rsid w:val="00AC7A61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7054"/>
    <w:rsid w:val="00B07B3E"/>
    <w:rsid w:val="00B1003B"/>
    <w:rsid w:val="00B10A0A"/>
    <w:rsid w:val="00B11872"/>
    <w:rsid w:val="00B11878"/>
    <w:rsid w:val="00B118B6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3C63"/>
    <w:rsid w:val="00B63EED"/>
    <w:rsid w:val="00B6469A"/>
    <w:rsid w:val="00B710D3"/>
    <w:rsid w:val="00B75815"/>
    <w:rsid w:val="00B76F0A"/>
    <w:rsid w:val="00B848AC"/>
    <w:rsid w:val="00B86809"/>
    <w:rsid w:val="00B9516E"/>
    <w:rsid w:val="00B95700"/>
    <w:rsid w:val="00B95D5A"/>
    <w:rsid w:val="00B975BB"/>
    <w:rsid w:val="00B9796E"/>
    <w:rsid w:val="00BA3214"/>
    <w:rsid w:val="00BA6CB4"/>
    <w:rsid w:val="00BB0640"/>
    <w:rsid w:val="00BB1225"/>
    <w:rsid w:val="00BB25D6"/>
    <w:rsid w:val="00BB41D8"/>
    <w:rsid w:val="00BB4FD3"/>
    <w:rsid w:val="00BC2597"/>
    <w:rsid w:val="00BC47DB"/>
    <w:rsid w:val="00BC750F"/>
    <w:rsid w:val="00BD773B"/>
    <w:rsid w:val="00BE661B"/>
    <w:rsid w:val="00BE66F4"/>
    <w:rsid w:val="00BE68D8"/>
    <w:rsid w:val="00BF0123"/>
    <w:rsid w:val="00BF2CF1"/>
    <w:rsid w:val="00C0318C"/>
    <w:rsid w:val="00C106BA"/>
    <w:rsid w:val="00C13395"/>
    <w:rsid w:val="00C148DD"/>
    <w:rsid w:val="00C200CC"/>
    <w:rsid w:val="00C21328"/>
    <w:rsid w:val="00C219E2"/>
    <w:rsid w:val="00C223E1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FC1"/>
    <w:rsid w:val="00C62E16"/>
    <w:rsid w:val="00C654EA"/>
    <w:rsid w:val="00C6775A"/>
    <w:rsid w:val="00C774DE"/>
    <w:rsid w:val="00C776E2"/>
    <w:rsid w:val="00C77B7B"/>
    <w:rsid w:val="00C81482"/>
    <w:rsid w:val="00C82331"/>
    <w:rsid w:val="00C82751"/>
    <w:rsid w:val="00C842A3"/>
    <w:rsid w:val="00C84A94"/>
    <w:rsid w:val="00C9184A"/>
    <w:rsid w:val="00C91906"/>
    <w:rsid w:val="00C92AD3"/>
    <w:rsid w:val="00C938EE"/>
    <w:rsid w:val="00C93F84"/>
    <w:rsid w:val="00C9548D"/>
    <w:rsid w:val="00C959D2"/>
    <w:rsid w:val="00C97247"/>
    <w:rsid w:val="00CA092C"/>
    <w:rsid w:val="00CA6818"/>
    <w:rsid w:val="00CB25F0"/>
    <w:rsid w:val="00CB4200"/>
    <w:rsid w:val="00CC1BB7"/>
    <w:rsid w:val="00CC2548"/>
    <w:rsid w:val="00CD03AE"/>
    <w:rsid w:val="00CE348D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46F9"/>
    <w:rsid w:val="00D253DE"/>
    <w:rsid w:val="00D43F30"/>
    <w:rsid w:val="00D45EDD"/>
    <w:rsid w:val="00D46324"/>
    <w:rsid w:val="00D4780B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915DD"/>
    <w:rsid w:val="00D92CCF"/>
    <w:rsid w:val="00D931B8"/>
    <w:rsid w:val="00D9451D"/>
    <w:rsid w:val="00D972C8"/>
    <w:rsid w:val="00DA02AA"/>
    <w:rsid w:val="00DA1580"/>
    <w:rsid w:val="00DA1F23"/>
    <w:rsid w:val="00DB0BD0"/>
    <w:rsid w:val="00DB2CCD"/>
    <w:rsid w:val="00DC0642"/>
    <w:rsid w:val="00DC1769"/>
    <w:rsid w:val="00DC7715"/>
    <w:rsid w:val="00DD1AD9"/>
    <w:rsid w:val="00DD4E51"/>
    <w:rsid w:val="00DD4EEE"/>
    <w:rsid w:val="00DD5954"/>
    <w:rsid w:val="00DD5DBA"/>
    <w:rsid w:val="00DD6F3C"/>
    <w:rsid w:val="00DD7A16"/>
    <w:rsid w:val="00DD7CF5"/>
    <w:rsid w:val="00DE0EF9"/>
    <w:rsid w:val="00DE19D6"/>
    <w:rsid w:val="00DF0B7B"/>
    <w:rsid w:val="00DF26FA"/>
    <w:rsid w:val="00DF2A56"/>
    <w:rsid w:val="00DF582F"/>
    <w:rsid w:val="00DF5FDD"/>
    <w:rsid w:val="00DF6220"/>
    <w:rsid w:val="00E04110"/>
    <w:rsid w:val="00E04222"/>
    <w:rsid w:val="00E0628D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1859"/>
    <w:rsid w:val="00E723AA"/>
    <w:rsid w:val="00E72BFB"/>
    <w:rsid w:val="00E760AD"/>
    <w:rsid w:val="00E8237D"/>
    <w:rsid w:val="00E832A6"/>
    <w:rsid w:val="00E84A8E"/>
    <w:rsid w:val="00E85970"/>
    <w:rsid w:val="00E86BBF"/>
    <w:rsid w:val="00E871EB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5BA1"/>
    <w:rsid w:val="00EE64C4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107B1"/>
    <w:rsid w:val="00F10811"/>
    <w:rsid w:val="00F11E45"/>
    <w:rsid w:val="00F20E6A"/>
    <w:rsid w:val="00F24F90"/>
    <w:rsid w:val="00F25B2C"/>
    <w:rsid w:val="00F3181D"/>
    <w:rsid w:val="00F3193E"/>
    <w:rsid w:val="00F371CA"/>
    <w:rsid w:val="00F373A9"/>
    <w:rsid w:val="00F43445"/>
    <w:rsid w:val="00F44CD7"/>
    <w:rsid w:val="00F501F3"/>
    <w:rsid w:val="00F50E58"/>
    <w:rsid w:val="00F564DC"/>
    <w:rsid w:val="00F5728F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EE4"/>
    <w:rsid w:val="00FD377C"/>
    <w:rsid w:val="00FD759D"/>
    <w:rsid w:val="00FE0AF3"/>
    <w:rsid w:val="00FE149E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15C1D3B3"/>
  <w15:docId w15:val="{FB596FE2-A1AC-42B1-B45E-036323D5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C200CC"/>
    <w:rPr>
      <w:rFonts w:eastAsia="Times New Roman"/>
      <w:sz w:val="16"/>
      <w:szCs w:val="22"/>
      <w:lang w:eastAsia="en-AU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BHPBBullet-Level1">
    <w:name w:val="BHPB Bullet - Level 1"/>
    <w:basedOn w:val="Normal"/>
    <w:rsid w:val="00092AFF"/>
    <w:pPr>
      <w:numPr>
        <w:numId w:val="19"/>
      </w:numPr>
    </w:pPr>
  </w:style>
  <w:style w:type="paragraph" w:styleId="BodyText">
    <w:name w:val="Body Text"/>
    <w:basedOn w:val="Normal"/>
    <w:link w:val="BodyTextChar"/>
    <w:semiHidden/>
    <w:unhideWhenUsed/>
    <w:rsid w:val="00C2132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21328"/>
    <w:rPr>
      <w:rFonts w:ascii="Arial" w:hAnsi="Arial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XJ754XQMX5V4-487745197-1618</_dlc_DocId>
    <_dlc_DocIdUrl xmlns="ea5868dd-e74c-4f16-9a51-d06076ff6df2">
      <Url>https://woodsideenergy.sharepoint.com/sites/HSEIntegrationSharePointPage/_layouts/15/DocIdRedir.aspx?ID=XJ754XQMX5V4-487745197-1618</Url>
      <Description>XJ754XQMX5V4-487745197-1618</Description>
    </_dlc_DocIdUrl>
  </documentManagement>
</p:properties>
</file>

<file path=customXml/itemProps1.xml><?xml version="1.0" encoding="utf-8"?>
<ds:datastoreItem xmlns:ds="http://schemas.openxmlformats.org/officeDocument/2006/customXml" ds:itemID="{F82AD7E9-812B-4765-91E4-C141E845E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89B2E-A886-4431-B3DF-617789F092B7}"/>
</file>

<file path=customXml/itemProps3.xml><?xml version="1.0" encoding="utf-8"?>
<ds:datastoreItem xmlns:ds="http://schemas.openxmlformats.org/officeDocument/2006/customXml" ds:itemID="{F8E105C5-E911-4A82-85C9-07D8768DB9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94EE0F-137B-4AAD-9329-F155E07456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FC97DF-6ECE-43C6-81DA-6C98A4462692}">
  <ds:schemaRefs>
    <ds:schemaRef ds:uri="http://schemas.microsoft.com/office/2006/metadata/properties"/>
    <ds:schemaRef ds:uri="http://schemas.microsoft.com/office/infopath/2007/PartnerControls"/>
    <ds:schemaRef ds:uri="ea5868dd-e74c-4f16-9a51-d06076ff6d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</vt:lpstr>
    </vt:vector>
  </TitlesOfParts>
  <Company>BHP Billiton</Company>
  <LinksUpToDate>false</LinksUpToDate>
  <CharactersWithSpaces>877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Mike</dc:creator>
  <cp:keywords>Last Saved: 2020-03-09 20:59:38Z</cp:keywords>
  <dc:description>Enter Date in File &gt; Properties &gt; Comments (Day Month Year)</dc:description>
  <cp:lastModifiedBy>Flockton, Jason</cp:lastModifiedBy>
  <cp:revision>8</cp:revision>
  <cp:lastPrinted>2020-02-05T17:15:00Z</cp:lastPrinted>
  <dcterms:created xsi:type="dcterms:W3CDTF">2020-02-05T19:00:00Z</dcterms:created>
  <dcterms:modified xsi:type="dcterms:W3CDTF">2022-11-14T04:49:00Z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TitusGUID">
    <vt:lpwstr>1c2cff96-b799-4bb5-b0a5-80ee99273ef3</vt:lpwstr>
  </property>
  <property fmtid="{D5CDD505-2E9C-101B-9397-08002B2CF9AE}" pid="7" name="BHPClassification">
    <vt:lpwstr>BHPCLASSIFICATION4738IC</vt:lpwstr>
  </property>
  <property fmtid="{D5CDD505-2E9C-101B-9397-08002B2CF9AE}" pid="8" name="Order">
    <vt:r8>43500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_dlc_DocIdItemGuid">
    <vt:lpwstr>38300dad-33b9-4f3b-a069-428020ea2585</vt:lpwstr>
  </property>
</Properties>
</file>