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2E54A" w14:textId="77777777" w:rsidR="003D48B2" w:rsidRPr="00342994" w:rsidRDefault="003D48B2" w:rsidP="00342994">
      <w:pPr>
        <w:pStyle w:val="Spacer-3pttext"/>
      </w:pPr>
    </w:p>
    <w:tbl>
      <w:tblPr>
        <w:tblStyle w:val="BHPBFormTableStyle"/>
        <w:tblW w:w="10878" w:type="dxa"/>
        <w:tblInd w:w="7" w:type="dxa"/>
        <w:tblLook w:val="0680" w:firstRow="0" w:lastRow="0" w:firstColumn="1" w:lastColumn="0" w:noHBand="1" w:noVBand="1"/>
      </w:tblPr>
      <w:tblGrid>
        <w:gridCol w:w="7253"/>
        <w:gridCol w:w="3625"/>
      </w:tblGrid>
      <w:tr w:rsidR="00551D75" w14:paraId="67098A9E" w14:textId="77777777" w:rsidTr="004E45FF">
        <w:trPr>
          <w:trHeight w:val="475"/>
        </w:trPr>
        <w:tc>
          <w:tcPr>
            <w:tcW w:w="7253" w:type="dxa"/>
            <w:tcBorders>
              <w:top w:val="single" w:sz="18" w:space="0" w:color="808080" w:themeColor="background1" w:themeShade="80"/>
              <w:bottom w:val="single" w:sz="18" w:space="0" w:color="808080" w:themeColor="background1" w:themeShade="80"/>
              <w:right w:val="single" w:sz="4" w:space="0" w:color="808080" w:themeColor="background1" w:themeShade="80"/>
            </w:tcBorders>
            <w:tcMar>
              <w:top w:w="43" w:type="dxa"/>
              <w:left w:w="115" w:type="dxa"/>
              <w:right w:w="115" w:type="dxa"/>
            </w:tcMar>
          </w:tcPr>
          <w:p w14:paraId="163331D6" w14:textId="77777777" w:rsidR="00551D75" w:rsidRPr="00D1175D" w:rsidRDefault="00551D75" w:rsidP="00D01ABB">
            <w:pPr>
              <w:rPr>
                <w:b/>
                <w:sz w:val="18"/>
              </w:rPr>
            </w:pPr>
            <w:r w:rsidRPr="00D1175D">
              <w:rPr>
                <w:b/>
                <w:sz w:val="18"/>
              </w:rPr>
              <w:t xml:space="preserve">Event Number: </w:t>
            </w:r>
            <w:sdt>
              <w:sdtPr>
                <w:rPr>
                  <w:b/>
                  <w:sz w:val="18"/>
                </w:rPr>
                <w:id w:val="-719209402"/>
                <w:placeholder>
                  <w:docPart w:val="DefaultPlaceholder_-1854013440"/>
                </w:placeholder>
              </w:sdtPr>
              <w:sdtEndPr/>
              <w:sdtContent>
                <w:bookmarkStart w:id="0" w:name="Text2"/>
                <w:r w:rsidRPr="00D1175D">
                  <w:rPr>
                    <w:b/>
                    <w:sz w:val="18"/>
                  </w:rPr>
                  <w:fldChar w:fldCharType="begin">
                    <w:ffData>
                      <w:name w:val="Text2"/>
                      <w:enabled/>
                      <w:calcOnExit w:val="0"/>
                      <w:textInput/>
                    </w:ffData>
                  </w:fldChar>
                </w:r>
                <w:r w:rsidRPr="00D1175D">
                  <w:rPr>
                    <w:b/>
                    <w:sz w:val="18"/>
                  </w:rPr>
                  <w:instrText xml:space="preserve"> FORMTEXT </w:instrText>
                </w:r>
                <w:r w:rsidRPr="00D1175D">
                  <w:rPr>
                    <w:b/>
                    <w:sz w:val="18"/>
                  </w:rPr>
                </w:r>
                <w:r w:rsidRPr="00D1175D">
                  <w:rPr>
                    <w:b/>
                    <w:sz w:val="18"/>
                  </w:rPr>
                  <w:fldChar w:fldCharType="separate"/>
                </w:r>
                <w:r w:rsidRPr="00D1175D">
                  <w:rPr>
                    <w:b/>
                    <w:noProof/>
                    <w:sz w:val="18"/>
                  </w:rPr>
                  <w:t> </w:t>
                </w:r>
                <w:r w:rsidRPr="00D1175D">
                  <w:rPr>
                    <w:b/>
                    <w:noProof/>
                    <w:sz w:val="18"/>
                  </w:rPr>
                  <w:t> </w:t>
                </w:r>
                <w:r w:rsidRPr="00D1175D">
                  <w:rPr>
                    <w:b/>
                    <w:noProof/>
                    <w:sz w:val="18"/>
                  </w:rPr>
                  <w:t> </w:t>
                </w:r>
                <w:r w:rsidRPr="00D1175D">
                  <w:rPr>
                    <w:b/>
                    <w:noProof/>
                    <w:sz w:val="18"/>
                  </w:rPr>
                  <w:t> </w:t>
                </w:r>
                <w:r w:rsidRPr="00D1175D">
                  <w:rPr>
                    <w:b/>
                    <w:noProof/>
                    <w:sz w:val="18"/>
                  </w:rPr>
                  <w:t> </w:t>
                </w:r>
                <w:r w:rsidRPr="00D1175D">
                  <w:rPr>
                    <w:b/>
                    <w:sz w:val="18"/>
                  </w:rPr>
                  <w:fldChar w:fldCharType="end"/>
                </w:r>
              </w:sdtContent>
            </w:sdt>
            <w:r w:rsidR="00D01ABB" w:rsidRPr="00D1175D">
              <w:rPr>
                <w:b/>
                <w:sz w:val="18"/>
              </w:rPr>
              <w:t xml:space="preserve"> </w:t>
            </w:r>
            <w:r w:rsidR="00D01ABB">
              <w:rPr>
                <w:b/>
                <w:sz w:val="18"/>
              </w:rPr>
              <w:t>Cority</w:t>
            </w:r>
            <w:r w:rsidR="00D01ABB" w:rsidRPr="00D1175D">
              <w:rPr>
                <w:b/>
                <w:sz w:val="18"/>
              </w:rPr>
              <w:t xml:space="preserve"> Number: </w:t>
            </w:r>
            <w:sdt>
              <w:sdtPr>
                <w:rPr>
                  <w:b/>
                  <w:sz w:val="18"/>
                </w:rPr>
                <w:id w:val="-802308994"/>
                <w:placeholder>
                  <w:docPart w:val="7012EBB6C2B042C1B2471492D9B1C970"/>
                </w:placeholder>
              </w:sdtPr>
              <w:sdtEndPr/>
              <w:sdtContent>
                <w:r w:rsidR="00D01ABB" w:rsidRPr="00D1175D">
                  <w:rPr>
                    <w:b/>
                    <w:sz w:val="18"/>
                  </w:rPr>
                  <w:fldChar w:fldCharType="begin">
                    <w:ffData>
                      <w:name w:val="Text2"/>
                      <w:enabled/>
                      <w:calcOnExit w:val="0"/>
                      <w:textInput/>
                    </w:ffData>
                  </w:fldChar>
                </w:r>
                <w:r w:rsidR="00D01ABB" w:rsidRPr="00D1175D">
                  <w:rPr>
                    <w:b/>
                    <w:sz w:val="18"/>
                  </w:rPr>
                  <w:instrText xml:space="preserve"> FORMTEXT </w:instrText>
                </w:r>
                <w:r w:rsidR="00D01ABB" w:rsidRPr="00D1175D">
                  <w:rPr>
                    <w:b/>
                    <w:sz w:val="18"/>
                  </w:rPr>
                </w:r>
                <w:r w:rsidR="00D01ABB" w:rsidRPr="00D1175D">
                  <w:rPr>
                    <w:b/>
                    <w:sz w:val="18"/>
                  </w:rPr>
                  <w:fldChar w:fldCharType="separate"/>
                </w:r>
                <w:r w:rsidR="00D01ABB" w:rsidRPr="00D1175D">
                  <w:rPr>
                    <w:b/>
                    <w:noProof/>
                    <w:sz w:val="18"/>
                  </w:rPr>
                  <w:t> </w:t>
                </w:r>
                <w:r w:rsidR="00D01ABB" w:rsidRPr="00D1175D">
                  <w:rPr>
                    <w:b/>
                    <w:noProof/>
                    <w:sz w:val="18"/>
                  </w:rPr>
                  <w:t> </w:t>
                </w:r>
                <w:r w:rsidR="00D01ABB" w:rsidRPr="00D1175D">
                  <w:rPr>
                    <w:b/>
                    <w:noProof/>
                    <w:sz w:val="18"/>
                  </w:rPr>
                  <w:t> </w:t>
                </w:r>
                <w:r w:rsidR="00D01ABB" w:rsidRPr="00D1175D">
                  <w:rPr>
                    <w:b/>
                    <w:noProof/>
                    <w:sz w:val="18"/>
                  </w:rPr>
                  <w:t> </w:t>
                </w:r>
                <w:r w:rsidR="00D01ABB" w:rsidRPr="00D1175D">
                  <w:rPr>
                    <w:b/>
                    <w:noProof/>
                    <w:sz w:val="18"/>
                  </w:rPr>
                  <w:t> </w:t>
                </w:r>
                <w:r w:rsidR="00D01ABB" w:rsidRPr="00D1175D">
                  <w:rPr>
                    <w:b/>
                    <w:sz w:val="18"/>
                  </w:rPr>
                  <w:fldChar w:fldCharType="end"/>
                </w:r>
              </w:sdtContent>
            </w:sdt>
          </w:p>
        </w:tc>
        <w:bookmarkEnd w:id="0"/>
        <w:tc>
          <w:tcPr>
            <w:tcW w:w="3625" w:type="dxa"/>
            <w:tcBorders>
              <w:top w:val="single" w:sz="18" w:space="0" w:color="808080" w:themeColor="background1" w:themeShade="80"/>
              <w:left w:val="single" w:sz="4" w:space="0" w:color="808080" w:themeColor="background1" w:themeShade="80"/>
              <w:bottom w:val="single" w:sz="18" w:space="0" w:color="808080" w:themeColor="background1" w:themeShade="80"/>
            </w:tcBorders>
          </w:tcPr>
          <w:p w14:paraId="450B8C13" w14:textId="77777777" w:rsidR="00551D75" w:rsidRPr="00D1175D" w:rsidRDefault="00551D75" w:rsidP="00C01AA9">
            <w:pPr>
              <w:rPr>
                <w:b/>
                <w:sz w:val="18"/>
              </w:rPr>
            </w:pPr>
            <w:r w:rsidRPr="00D1175D">
              <w:rPr>
                <w:b/>
                <w:sz w:val="18"/>
              </w:rPr>
              <w:t xml:space="preserve">Date: </w:t>
            </w:r>
            <w:sdt>
              <w:sdtPr>
                <w:rPr>
                  <w:b/>
                  <w:sz w:val="18"/>
                </w:rPr>
                <w:id w:val="983903288"/>
                <w:placeholder>
                  <w:docPart w:val="DefaultPlaceholder_-1854013438"/>
                </w:placeholder>
                <w:showingPlcHdr/>
                <w:date>
                  <w:dateFormat w:val="M/d/yyyy"/>
                  <w:lid w:val="en-US"/>
                  <w:storeMappedDataAs w:val="dateTime"/>
                  <w:calendar w:val="gregorian"/>
                </w:date>
              </w:sdtPr>
              <w:sdtEndPr/>
              <w:sdtContent>
                <w:r w:rsidR="00C01AA9" w:rsidRPr="00C01AA9">
                  <w:rPr>
                    <w:rStyle w:val="PlaceholderText"/>
                    <w:color w:val="D1D1C5" w:themeColor="background2"/>
                  </w:rPr>
                  <w:t>Click or tap to enter a date.</w:t>
                </w:r>
              </w:sdtContent>
            </w:sdt>
          </w:p>
        </w:tc>
      </w:tr>
      <w:tr w:rsidR="00551D75" w14:paraId="7AA90CF5" w14:textId="77777777" w:rsidTr="004E45FF">
        <w:trPr>
          <w:trHeight w:val="2304"/>
        </w:trPr>
        <w:tc>
          <w:tcPr>
            <w:tcW w:w="10878" w:type="dxa"/>
            <w:gridSpan w:val="2"/>
            <w:shd w:val="clear" w:color="auto" w:fill="D9D9D9" w:themeFill="background1" w:themeFillShade="D9"/>
            <w:tcMar>
              <w:top w:w="43" w:type="dxa"/>
              <w:left w:w="115" w:type="dxa"/>
              <w:right w:w="115" w:type="dxa"/>
            </w:tcMar>
          </w:tcPr>
          <w:p w14:paraId="7417C7CE" w14:textId="77777777" w:rsidR="00551D75" w:rsidRPr="00D1175D" w:rsidRDefault="00551D75" w:rsidP="004E45FF">
            <w:pPr>
              <w:spacing w:after="80"/>
              <w:ind w:left="1493" w:hanging="1493"/>
              <w:rPr>
                <w:b/>
                <w:sz w:val="18"/>
                <w:szCs w:val="18"/>
              </w:rPr>
            </w:pPr>
            <w:r w:rsidRPr="00D1175D">
              <w:rPr>
                <w:b/>
                <w:sz w:val="18"/>
                <w:szCs w:val="18"/>
              </w:rPr>
              <w:t>INSTRUCTIONS: Starting at section 1 below, answer each que</w:t>
            </w:r>
            <w:r w:rsidR="00305573">
              <w:rPr>
                <w:b/>
                <w:sz w:val="18"/>
                <w:szCs w:val="18"/>
              </w:rPr>
              <w:t xml:space="preserve">stion by placing a mark in the </w:t>
            </w:r>
            <w:r w:rsidRPr="00D1175D">
              <w:rPr>
                <w:b/>
                <w:sz w:val="18"/>
                <w:szCs w:val="18"/>
              </w:rPr>
              <w:t>Y</w:t>
            </w:r>
            <w:r w:rsidR="00305573">
              <w:rPr>
                <w:b/>
                <w:sz w:val="18"/>
                <w:szCs w:val="18"/>
              </w:rPr>
              <w:t xml:space="preserve">ES or </w:t>
            </w:r>
            <w:r w:rsidRPr="00D1175D">
              <w:rPr>
                <w:b/>
                <w:sz w:val="18"/>
                <w:szCs w:val="18"/>
              </w:rPr>
              <w:t>N</w:t>
            </w:r>
            <w:r w:rsidR="00305573">
              <w:rPr>
                <w:b/>
                <w:sz w:val="18"/>
                <w:szCs w:val="18"/>
              </w:rPr>
              <w:t>O</w:t>
            </w:r>
            <w:r w:rsidRPr="00D1175D">
              <w:rPr>
                <w:b/>
                <w:sz w:val="18"/>
                <w:szCs w:val="18"/>
              </w:rPr>
              <w:t xml:space="preserve"> column (</w:t>
            </w:r>
            <w:r w:rsidR="004E45FF">
              <w:rPr>
                <w:b/>
                <w:sz w:val="18"/>
                <w:szCs w:val="18"/>
              </w:rPr>
              <w:t>and include any relevant comments</w:t>
            </w:r>
            <w:r w:rsidRPr="00D1175D">
              <w:rPr>
                <w:b/>
                <w:sz w:val="18"/>
                <w:szCs w:val="18"/>
              </w:rPr>
              <w:t>), then follow the instructions listed under each section heading.</w:t>
            </w:r>
          </w:p>
          <w:p w14:paraId="4F592611" w14:textId="77777777" w:rsidR="00551D75" w:rsidRPr="00D1175D" w:rsidRDefault="004E45FF" w:rsidP="0050254A">
            <w:pPr>
              <w:pStyle w:val="BHPBBullets-Instructions"/>
              <w:spacing w:before="0" w:after="80"/>
            </w:pPr>
            <w:r>
              <w:t>The c</w:t>
            </w:r>
            <w:r w:rsidR="00551D75" w:rsidRPr="00D1175D">
              <w:t>ontractor is responsible for providing all necessary medical and incident documentation for the purpose of injury or illness classification</w:t>
            </w:r>
            <w:r w:rsidR="00305573">
              <w:t>.</w:t>
            </w:r>
          </w:p>
          <w:p w14:paraId="2A163A4F" w14:textId="15130099" w:rsidR="00551D75" w:rsidRPr="00D1175D" w:rsidRDefault="00551D75" w:rsidP="0050254A">
            <w:pPr>
              <w:pStyle w:val="BHPBBullets-Instructions"/>
              <w:spacing w:before="0" w:after="80"/>
            </w:pPr>
            <w:r w:rsidRPr="00D1175D">
              <w:t xml:space="preserve">Refer to </w:t>
            </w:r>
            <w:r w:rsidR="0060529A">
              <w:t>Pet DW (</w:t>
            </w:r>
            <w:r w:rsidR="00E20409">
              <w:t>WEL</w:t>
            </w:r>
            <w:r w:rsidR="0060529A">
              <w:t>)</w:t>
            </w:r>
            <w:r w:rsidRPr="00D1175D">
              <w:t xml:space="preserve"> HSEC Glossary and Injury</w:t>
            </w:r>
            <w:r w:rsidR="009E6B57">
              <w:t xml:space="preserve"> </w:t>
            </w:r>
            <w:r w:rsidR="004E45FF">
              <w:t>and</w:t>
            </w:r>
            <w:r w:rsidR="009E6B57">
              <w:t xml:space="preserve"> </w:t>
            </w:r>
            <w:r w:rsidRPr="00D1175D">
              <w:t xml:space="preserve">Illness Case Management Procedure for </w:t>
            </w:r>
            <w:r w:rsidR="004E45FF">
              <w:t>a</w:t>
            </w:r>
            <w:r w:rsidRPr="00D1175D">
              <w:t xml:space="preserve">ssociated </w:t>
            </w:r>
            <w:r w:rsidR="004E45FF">
              <w:t>d</w:t>
            </w:r>
            <w:r w:rsidRPr="00D1175D">
              <w:t>efinitions</w:t>
            </w:r>
            <w:r w:rsidR="00305573">
              <w:t>.</w:t>
            </w:r>
          </w:p>
          <w:p w14:paraId="31C7C443" w14:textId="77777777" w:rsidR="00551D75" w:rsidRPr="00D1175D" w:rsidRDefault="00551D75" w:rsidP="0050254A">
            <w:pPr>
              <w:pStyle w:val="BHPBBullets-Instructions"/>
              <w:spacing w:before="0" w:after="80"/>
            </w:pPr>
            <w:r w:rsidRPr="00D1175D">
              <w:t xml:space="preserve">Before </w:t>
            </w:r>
            <w:proofErr w:type="gramStart"/>
            <w:r w:rsidRPr="00D1175D">
              <w:t>making a determination</w:t>
            </w:r>
            <w:proofErr w:type="gramEnd"/>
            <w:r w:rsidRPr="00D1175D">
              <w:t>, obtain all pertinent information regarding the event.</w:t>
            </w:r>
          </w:p>
          <w:p w14:paraId="57C116D4" w14:textId="77777777" w:rsidR="00551D75" w:rsidRPr="00D1175D" w:rsidRDefault="00551D75" w:rsidP="0050254A">
            <w:pPr>
              <w:pStyle w:val="BHPBBullets-Instructions"/>
              <w:spacing w:before="0" w:after="80"/>
            </w:pPr>
            <w:r w:rsidRPr="00D1175D">
              <w:t>Ensure appropriate personnel are involved in the classification process.</w:t>
            </w:r>
          </w:p>
          <w:p w14:paraId="2595B0B6" w14:textId="77777777" w:rsidR="00551D75" w:rsidRPr="00D1175D" w:rsidRDefault="00551D75" w:rsidP="00AB6120">
            <w:pPr>
              <w:pStyle w:val="BHPBBullets-Instructions"/>
            </w:pPr>
            <w:r w:rsidRPr="00D1175D">
              <w:t>Maintain I</w:t>
            </w:r>
            <w:r w:rsidR="009E6B57">
              <w:t xml:space="preserve">njured </w:t>
            </w:r>
            <w:r w:rsidR="000D642B">
              <w:t xml:space="preserve">/ Ill </w:t>
            </w:r>
            <w:r w:rsidRPr="00D1175D">
              <w:t>P</w:t>
            </w:r>
            <w:r w:rsidR="009E6B57">
              <w:t>arty</w:t>
            </w:r>
            <w:r w:rsidRPr="00D1175D">
              <w:t xml:space="preserve">’s </w:t>
            </w:r>
            <w:r w:rsidR="009E6B57">
              <w:t xml:space="preserve">(IP) </w:t>
            </w:r>
            <w:r w:rsidRPr="00D1175D">
              <w:t>medical information in a confidential manner.</w:t>
            </w:r>
          </w:p>
        </w:tc>
      </w:tr>
      <w:tr w:rsidR="00551D75" w14:paraId="6EFA2B03" w14:textId="77777777" w:rsidTr="004E45FF">
        <w:trPr>
          <w:trHeight w:val="475"/>
        </w:trPr>
        <w:tc>
          <w:tcPr>
            <w:tcW w:w="7253" w:type="dxa"/>
            <w:tcBorders>
              <w:top w:val="single" w:sz="18" w:space="0" w:color="808080" w:themeColor="background1" w:themeShade="80"/>
              <w:bottom w:val="single" w:sz="18" w:space="0" w:color="808080" w:themeColor="background1" w:themeShade="80"/>
              <w:right w:val="single" w:sz="4" w:space="0" w:color="808080" w:themeColor="background1" w:themeShade="80"/>
            </w:tcBorders>
            <w:tcMar>
              <w:top w:w="43" w:type="dxa"/>
              <w:left w:w="115" w:type="dxa"/>
              <w:right w:w="115" w:type="dxa"/>
            </w:tcMar>
          </w:tcPr>
          <w:p w14:paraId="426300D9" w14:textId="77777777" w:rsidR="00551D75" w:rsidRPr="004A5A5D" w:rsidRDefault="00551D75" w:rsidP="00BC27BB">
            <w:pPr>
              <w:rPr>
                <w:b/>
              </w:rPr>
            </w:pPr>
            <w:r>
              <w:rPr>
                <w:b/>
                <w:sz w:val="18"/>
              </w:rPr>
              <w:t>Classification Checklist C</w:t>
            </w:r>
            <w:r w:rsidRPr="00D1175D">
              <w:rPr>
                <w:b/>
                <w:sz w:val="18"/>
              </w:rPr>
              <w:t>omple</w:t>
            </w:r>
            <w:r>
              <w:rPr>
                <w:b/>
                <w:sz w:val="18"/>
              </w:rPr>
              <w:t>ted B</w:t>
            </w:r>
            <w:r w:rsidRPr="00D1175D">
              <w:rPr>
                <w:b/>
                <w:sz w:val="18"/>
              </w:rPr>
              <w:t xml:space="preserve">y: </w:t>
            </w:r>
            <w:sdt>
              <w:sdtPr>
                <w:rPr>
                  <w:b/>
                  <w:sz w:val="18"/>
                </w:rPr>
                <w:id w:val="-1551382674"/>
                <w:placeholder>
                  <w:docPart w:val="DefaultPlaceholder_-1854013440"/>
                </w:placeholder>
              </w:sdtPr>
              <w:sdtEndPr/>
              <w:sdtContent>
                <w:r w:rsidRPr="00D1175D">
                  <w:rPr>
                    <w:b/>
                    <w:sz w:val="18"/>
                  </w:rPr>
                  <w:fldChar w:fldCharType="begin">
                    <w:ffData>
                      <w:name w:val="Text2"/>
                      <w:enabled/>
                      <w:calcOnExit w:val="0"/>
                      <w:textInput/>
                    </w:ffData>
                  </w:fldChar>
                </w:r>
                <w:r w:rsidRPr="00D1175D">
                  <w:rPr>
                    <w:b/>
                    <w:sz w:val="18"/>
                  </w:rPr>
                  <w:instrText xml:space="preserve"> FORMTEXT </w:instrText>
                </w:r>
                <w:r w:rsidRPr="00D1175D">
                  <w:rPr>
                    <w:b/>
                    <w:sz w:val="18"/>
                  </w:rPr>
                </w:r>
                <w:r w:rsidRPr="00D1175D">
                  <w:rPr>
                    <w:b/>
                    <w:sz w:val="18"/>
                  </w:rPr>
                  <w:fldChar w:fldCharType="separate"/>
                </w:r>
                <w:r w:rsidRPr="00D1175D">
                  <w:rPr>
                    <w:b/>
                    <w:noProof/>
                    <w:sz w:val="18"/>
                  </w:rPr>
                  <w:t> </w:t>
                </w:r>
                <w:r w:rsidRPr="00D1175D">
                  <w:rPr>
                    <w:b/>
                    <w:noProof/>
                    <w:sz w:val="18"/>
                  </w:rPr>
                  <w:t> </w:t>
                </w:r>
                <w:r w:rsidRPr="00D1175D">
                  <w:rPr>
                    <w:b/>
                    <w:noProof/>
                    <w:sz w:val="18"/>
                  </w:rPr>
                  <w:t> </w:t>
                </w:r>
                <w:r w:rsidRPr="00D1175D">
                  <w:rPr>
                    <w:b/>
                    <w:noProof/>
                    <w:sz w:val="18"/>
                  </w:rPr>
                  <w:t> </w:t>
                </w:r>
                <w:r w:rsidRPr="00D1175D">
                  <w:rPr>
                    <w:b/>
                    <w:noProof/>
                    <w:sz w:val="18"/>
                  </w:rPr>
                  <w:t> </w:t>
                </w:r>
                <w:r w:rsidRPr="00D1175D">
                  <w:rPr>
                    <w:b/>
                    <w:sz w:val="18"/>
                  </w:rPr>
                  <w:fldChar w:fldCharType="end"/>
                </w:r>
              </w:sdtContent>
            </w:sdt>
          </w:p>
        </w:tc>
        <w:tc>
          <w:tcPr>
            <w:tcW w:w="3625" w:type="dxa"/>
            <w:tcBorders>
              <w:top w:val="single" w:sz="18" w:space="0" w:color="808080" w:themeColor="background1" w:themeShade="80"/>
              <w:left w:val="single" w:sz="4" w:space="0" w:color="808080" w:themeColor="background1" w:themeShade="80"/>
              <w:bottom w:val="single" w:sz="18" w:space="0" w:color="808080" w:themeColor="background1" w:themeShade="80"/>
            </w:tcBorders>
          </w:tcPr>
          <w:p w14:paraId="6B2469C2" w14:textId="77777777" w:rsidR="00551D75" w:rsidRPr="00D1175D" w:rsidRDefault="00551D75" w:rsidP="00C01AA9">
            <w:pPr>
              <w:rPr>
                <w:b/>
                <w:sz w:val="18"/>
                <w:szCs w:val="18"/>
              </w:rPr>
            </w:pPr>
            <w:r w:rsidRPr="00D1175D">
              <w:rPr>
                <w:b/>
                <w:sz w:val="18"/>
                <w:szCs w:val="18"/>
              </w:rPr>
              <w:t xml:space="preserve">Date: </w:t>
            </w:r>
            <w:sdt>
              <w:sdtPr>
                <w:rPr>
                  <w:b/>
                  <w:sz w:val="18"/>
                  <w:szCs w:val="18"/>
                </w:rPr>
                <w:id w:val="890226737"/>
                <w:placeholder>
                  <w:docPart w:val="DefaultPlaceholder_-1854013438"/>
                </w:placeholder>
                <w:showingPlcHdr/>
                <w:date>
                  <w:dateFormat w:val="M/d/yyyy"/>
                  <w:lid w:val="en-US"/>
                  <w:storeMappedDataAs w:val="dateTime"/>
                  <w:calendar w:val="gregorian"/>
                </w:date>
              </w:sdtPr>
              <w:sdtEndPr/>
              <w:sdtContent>
                <w:r w:rsidR="00C01AA9" w:rsidRPr="00C01AA9">
                  <w:rPr>
                    <w:rStyle w:val="PlaceholderText"/>
                    <w:color w:val="D1D1C5" w:themeColor="background2"/>
                  </w:rPr>
                  <w:t>Click or tap to enter a date.</w:t>
                </w:r>
              </w:sdtContent>
            </w:sdt>
          </w:p>
        </w:tc>
      </w:tr>
    </w:tbl>
    <w:p w14:paraId="0E5115E4" w14:textId="77777777" w:rsidR="0050254A" w:rsidRDefault="0050254A" w:rsidP="00551D75"/>
    <w:tbl>
      <w:tblPr>
        <w:tblStyle w:val="BHPBFormTableStyle"/>
        <w:tblW w:w="10900" w:type="dxa"/>
        <w:tblInd w:w="-5" w:type="dxa"/>
        <w:tblLayout w:type="fixed"/>
        <w:tblCellMar>
          <w:left w:w="0" w:type="dxa"/>
          <w:right w:w="0" w:type="dxa"/>
        </w:tblCellMar>
        <w:tblLook w:val="0680" w:firstRow="0" w:lastRow="0" w:firstColumn="1" w:lastColumn="0" w:noHBand="1" w:noVBand="1"/>
      </w:tblPr>
      <w:tblGrid>
        <w:gridCol w:w="360"/>
        <w:gridCol w:w="10540"/>
      </w:tblGrid>
      <w:tr w:rsidR="0050254A" w14:paraId="1873A2B1" w14:textId="77777777" w:rsidTr="004E45FF">
        <w:trPr>
          <w:cantSplit/>
          <w:trHeight w:val="864"/>
        </w:trPr>
        <w:tc>
          <w:tcPr>
            <w:tcW w:w="360" w:type="dxa"/>
            <w:shd w:val="clear" w:color="auto" w:fill="E85100" w:themeFill="accent1"/>
            <w:textDirection w:val="btLr"/>
          </w:tcPr>
          <w:p w14:paraId="57C192C9" w14:textId="77777777" w:rsidR="0050254A" w:rsidRPr="00B471FD" w:rsidRDefault="0050254A" w:rsidP="000D642B">
            <w:pPr>
              <w:pStyle w:val="IncidentalText"/>
              <w:ind w:left="113" w:right="113"/>
              <w:rPr>
                <w:b/>
                <w:i w:val="0"/>
              </w:rPr>
            </w:pPr>
            <w:r w:rsidRPr="00B471FD">
              <w:rPr>
                <w:b/>
                <w:i w:val="0"/>
                <w:color w:val="FFFFFF" w:themeColor="background1"/>
              </w:rPr>
              <w:t>NOTE</w:t>
            </w:r>
          </w:p>
        </w:tc>
        <w:tc>
          <w:tcPr>
            <w:tcW w:w="10540" w:type="dxa"/>
            <w:shd w:val="clear" w:color="auto" w:fill="FFDAC7" w:themeFill="accent1" w:themeFillTint="33"/>
          </w:tcPr>
          <w:p w14:paraId="38290362" w14:textId="77777777" w:rsidR="0050254A" w:rsidRDefault="0050254A" w:rsidP="00F51931">
            <w:pPr>
              <w:pStyle w:val="IncidentalText"/>
            </w:pPr>
            <w:r w:rsidRPr="00B471FD">
              <w:t xml:space="preserve">Please refer to </w:t>
            </w:r>
            <w:r w:rsidR="00F51931">
              <w:rPr>
                <w:b/>
              </w:rPr>
              <w:t>PET HSE A &amp; I (Health)</w:t>
            </w:r>
            <w:r w:rsidRPr="00B471FD">
              <w:t xml:space="preserve"> for management of illness</w:t>
            </w:r>
            <w:r w:rsidR="009E6B57">
              <w:t xml:space="preserve"> </w:t>
            </w:r>
            <w:r w:rsidRPr="00B471FD">
              <w:t>/</w:t>
            </w:r>
            <w:r w:rsidR="009E6B57">
              <w:t xml:space="preserve"> </w:t>
            </w:r>
            <w:r w:rsidRPr="00B471FD">
              <w:t xml:space="preserve">injury cases </w:t>
            </w:r>
            <w:r>
              <w:br/>
            </w:r>
            <w:r w:rsidRPr="00B471FD">
              <w:t>that are considered privacy concern cases (includes Mental, Reproductive, Cancer and Immune Illnesses, etc.).</w:t>
            </w:r>
          </w:p>
        </w:tc>
      </w:tr>
    </w:tbl>
    <w:p w14:paraId="27351CD8" w14:textId="77777777" w:rsidR="0050254A" w:rsidRPr="0050254A" w:rsidRDefault="0050254A" w:rsidP="0050254A"/>
    <w:tbl>
      <w:tblPr>
        <w:tblStyle w:val="BHPBFormTableStyle"/>
        <w:tblW w:w="10885" w:type="dxa"/>
        <w:tblLayout w:type="fixed"/>
        <w:tblLook w:val="06A0" w:firstRow="1" w:lastRow="0" w:firstColumn="1" w:lastColumn="0" w:noHBand="1" w:noVBand="1"/>
      </w:tblPr>
      <w:tblGrid>
        <w:gridCol w:w="6948"/>
        <w:gridCol w:w="3937"/>
      </w:tblGrid>
      <w:tr w:rsidR="0050254A" w:rsidRPr="004404D6" w14:paraId="11DC0BE5" w14:textId="77777777" w:rsidTr="004E45FF">
        <w:trPr>
          <w:cnfStyle w:val="100000000000" w:firstRow="1" w:lastRow="0" w:firstColumn="0" w:lastColumn="0" w:oddVBand="0" w:evenVBand="0" w:oddHBand="0" w:evenHBand="0" w:firstRowFirstColumn="0" w:firstRowLastColumn="0" w:lastRowFirstColumn="0" w:lastRowLastColumn="0"/>
          <w:trHeight w:val="360"/>
        </w:trPr>
        <w:tc>
          <w:tcPr>
            <w:tcW w:w="10885" w:type="dxa"/>
            <w:gridSpan w:val="2"/>
          </w:tcPr>
          <w:p w14:paraId="3BA05B51" w14:textId="77777777" w:rsidR="0050254A" w:rsidRPr="00A97683" w:rsidRDefault="0050254A" w:rsidP="004505C9">
            <w:pPr>
              <w:tabs>
                <w:tab w:val="left" w:pos="358"/>
              </w:tabs>
              <w:rPr>
                <w:sz w:val="18"/>
              </w:rPr>
            </w:pPr>
            <w:r>
              <w:rPr>
                <w:snapToGrid w:val="0"/>
              </w:rPr>
              <w:t>1.</w:t>
            </w:r>
            <w:r>
              <w:rPr>
                <w:snapToGrid w:val="0"/>
              </w:rPr>
              <w:tab/>
            </w:r>
            <w:r w:rsidRPr="00AD31C9">
              <w:rPr>
                <w:snapToGrid w:val="0"/>
              </w:rPr>
              <w:t xml:space="preserve">Is this case an Injury or an </w:t>
            </w:r>
            <w:r w:rsidRPr="00A97683">
              <w:t>Illness</w:t>
            </w:r>
            <w:r>
              <w:rPr>
                <w:snapToGrid w:val="0"/>
              </w:rPr>
              <w:t>?</w:t>
            </w:r>
          </w:p>
        </w:tc>
      </w:tr>
      <w:tr w:rsidR="0050254A" w:rsidRPr="004404D6" w14:paraId="549D07EA" w14:textId="77777777" w:rsidTr="004E45FF">
        <w:trPr>
          <w:trHeight w:val="720"/>
        </w:trPr>
        <w:tc>
          <w:tcPr>
            <w:tcW w:w="10885" w:type="dxa"/>
            <w:gridSpan w:val="2"/>
            <w:shd w:val="clear" w:color="auto" w:fill="D9D9D9" w:themeFill="background1" w:themeFillShade="D9"/>
          </w:tcPr>
          <w:p w14:paraId="41C0FF06" w14:textId="77777777" w:rsidR="0050254A" w:rsidRDefault="0050254A" w:rsidP="004505C9">
            <w:pPr>
              <w:pStyle w:val="BHPBBullets-Instructions"/>
            </w:pPr>
            <w:r w:rsidRPr="0020674E">
              <w:t>If an injury, enter event as a</w:t>
            </w:r>
            <w:r w:rsidR="004E45FF">
              <w:t>n</w:t>
            </w:r>
            <w:r w:rsidRPr="0020674E">
              <w:t xml:space="preserve"> “</w:t>
            </w:r>
            <w:r w:rsidR="000D642B">
              <w:t>i</w:t>
            </w:r>
            <w:r w:rsidRPr="0020674E">
              <w:t>njury”</w:t>
            </w:r>
            <w:r w:rsidR="000D642B">
              <w:t>.</w:t>
            </w:r>
          </w:p>
          <w:p w14:paraId="240450D0" w14:textId="77777777" w:rsidR="0050254A" w:rsidRPr="0020674E" w:rsidRDefault="0050254A" w:rsidP="000D642B">
            <w:pPr>
              <w:pStyle w:val="BHPBBullets-Instructions"/>
            </w:pPr>
            <w:r w:rsidRPr="0020674E">
              <w:t>If an illness, enter as</w:t>
            </w:r>
            <w:r w:rsidR="004E45FF">
              <w:t xml:space="preserve"> an</w:t>
            </w:r>
            <w:r w:rsidRPr="0020674E">
              <w:t xml:space="preserve"> “Illness”</w:t>
            </w:r>
            <w:r w:rsidR="000D642B">
              <w:t>.</w:t>
            </w:r>
            <w:r w:rsidRPr="0020674E">
              <w:t xml:space="preserve"> Continue to section </w:t>
            </w:r>
            <w:r>
              <w:t>2</w:t>
            </w:r>
            <w:r w:rsidRPr="0020674E">
              <w:t>.</w:t>
            </w:r>
          </w:p>
        </w:tc>
      </w:tr>
      <w:tr w:rsidR="0050254A" w:rsidRPr="004404D6" w14:paraId="5C33BA1D" w14:textId="77777777" w:rsidTr="004E45FF">
        <w:trPr>
          <w:trHeight w:val="440"/>
        </w:trPr>
        <w:tc>
          <w:tcPr>
            <w:tcW w:w="6948" w:type="dxa"/>
            <w:tcBorders>
              <w:bottom w:val="nil"/>
            </w:tcBorders>
          </w:tcPr>
          <w:p w14:paraId="2745795F" w14:textId="77777777" w:rsidR="0050254A" w:rsidRPr="004404D6" w:rsidRDefault="00BC7FC8" w:rsidP="004505C9">
            <w:pPr>
              <w:widowControl w:val="0"/>
              <w:spacing w:before="40" w:after="40"/>
              <w:rPr>
                <w:rFonts w:cs="Arial"/>
                <w:b/>
                <w:bCs/>
                <w:snapToGrid w:val="0"/>
                <w:sz w:val="18"/>
              </w:rPr>
            </w:pPr>
            <w:sdt>
              <w:sdtPr>
                <w:rPr>
                  <w:rFonts w:cs="Arial"/>
                  <w:sz w:val="18"/>
                </w:rPr>
                <w:id w:val="1335260852"/>
                <w14:checkbox>
                  <w14:checked w14:val="0"/>
                  <w14:checkedState w14:val="2612" w14:font="MS Gothic"/>
                  <w14:uncheckedState w14:val="2610" w14:font="MS Gothic"/>
                </w14:checkbox>
              </w:sdtPr>
              <w:sdtEndPr/>
              <w:sdtContent>
                <w:r w:rsidR="00C823D4">
                  <w:rPr>
                    <w:rFonts w:ascii="MS Gothic" w:eastAsia="MS Gothic" w:hAnsi="MS Gothic" w:cs="Arial" w:hint="eastAsia"/>
                    <w:sz w:val="18"/>
                  </w:rPr>
                  <w:t>☐</w:t>
                </w:r>
              </w:sdtContent>
            </w:sdt>
            <w:r w:rsidR="0050254A" w:rsidRPr="004404D6">
              <w:rPr>
                <w:rFonts w:cs="Arial"/>
                <w:sz w:val="18"/>
              </w:rPr>
              <w:t xml:space="preserve">  </w:t>
            </w:r>
            <w:r w:rsidR="0050254A" w:rsidRPr="004404D6">
              <w:rPr>
                <w:rFonts w:cs="Arial"/>
                <w:b/>
                <w:bCs/>
                <w:snapToGrid w:val="0"/>
                <w:sz w:val="18"/>
              </w:rPr>
              <w:t>Injury</w:t>
            </w:r>
          </w:p>
        </w:tc>
        <w:tc>
          <w:tcPr>
            <w:tcW w:w="3937" w:type="dxa"/>
            <w:tcBorders>
              <w:bottom w:val="nil"/>
            </w:tcBorders>
          </w:tcPr>
          <w:p w14:paraId="2F4DF16D" w14:textId="77777777" w:rsidR="0050254A" w:rsidRPr="004404D6" w:rsidRDefault="00BC7FC8" w:rsidP="004505C9">
            <w:pPr>
              <w:widowControl w:val="0"/>
              <w:spacing w:before="40" w:after="40"/>
              <w:rPr>
                <w:rFonts w:cs="Arial"/>
                <w:b/>
                <w:bCs/>
                <w:snapToGrid w:val="0"/>
                <w:sz w:val="18"/>
              </w:rPr>
            </w:pPr>
            <w:sdt>
              <w:sdtPr>
                <w:rPr>
                  <w:rFonts w:cs="Arial"/>
                  <w:sz w:val="18"/>
                </w:rPr>
                <w:id w:val="1099375574"/>
                <w14:checkbox>
                  <w14:checked w14:val="0"/>
                  <w14:checkedState w14:val="2612" w14:font="MS Gothic"/>
                  <w14:uncheckedState w14:val="2610" w14:font="MS Gothic"/>
                </w14:checkbox>
              </w:sdtPr>
              <w:sdtEndPr/>
              <w:sdtContent>
                <w:r w:rsidR="00C823D4">
                  <w:rPr>
                    <w:rFonts w:ascii="MS Gothic" w:eastAsia="MS Gothic" w:hAnsi="MS Gothic" w:cs="Arial" w:hint="eastAsia"/>
                    <w:sz w:val="18"/>
                  </w:rPr>
                  <w:t>☐</w:t>
                </w:r>
              </w:sdtContent>
            </w:sdt>
            <w:r w:rsidR="0050254A" w:rsidRPr="004404D6">
              <w:rPr>
                <w:rFonts w:cs="Arial"/>
                <w:sz w:val="18"/>
              </w:rPr>
              <w:t xml:space="preserve">  </w:t>
            </w:r>
            <w:r w:rsidR="0050254A" w:rsidRPr="004404D6">
              <w:rPr>
                <w:rFonts w:cs="Arial"/>
                <w:b/>
                <w:bCs/>
                <w:snapToGrid w:val="0"/>
                <w:sz w:val="18"/>
              </w:rPr>
              <w:t>Illness</w:t>
            </w:r>
          </w:p>
        </w:tc>
      </w:tr>
      <w:tr w:rsidR="0050254A" w:rsidRPr="004404D6" w14:paraId="52E7AB9B" w14:textId="77777777" w:rsidTr="004E45FF">
        <w:trPr>
          <w:trHeight w:val="3456"/>
        </w:trPr>
        <w:tc>
          <w:tcPr>
            <w:tcW w:w="6948" w:type="dxa"/>
            <w:tcBorders>
              <w:top w:val="nil"/>
            </w:tcBorders>
          </w:tcPr>
          <w:p w14:paraId="4777CA5E" w14:textId="77777777" w:rsidR="0050254A" w:rsidRPr="003324D8" w:rsidRDefault="0050254A" w:rsidP="004505C9">
            <w:pPr>
              <w:widowControl w:val="0"/>
              <w:spacing w:before="20" w:after="20"/>
              <w:rPr>
                <w:rFonts w:cs="Arial"/>
                <w:sz w:val="18"/>
              </w:rPr>
            </w:pPr>
            <w:r w:rsidRPr="003324D8">
              <w:rPr>
                <w:rFonts w:cs="Arial"/>
                <w:sz w:val="18"/>
              </w:rPr>
              <w:t xml:space="preserve">A wound or other condition of the body caused by external force including stress or strain. The injury is identifiable as to time and place of occurrence and member or function of the body </w:t>
            </w:r>
            <w:proofErr w:type="gramStart"/>
            <w:r w:rsidRPr="003324D8">
              <w:rPr>
                <w:rFonts w:cs="Arial"/>
                <w:sz w:val="18"/>
              </w:rPr>
              <w:t>affected, and</w:t>
            </w:r>
            <w:proofErr w:type="gramEnd"/>
            <w:r w:rsidRPr="003324D8">
              <w:rPr>
                <w:rFonts w:cs="Arial"/>
                <w:sz w:val="18"/>
              </w:rPr>
              <w:t xml:space="preserve"> is caused by a specific event or incident or series of events or incidents within a single day or work shift.</w:t>
            </w:r>
          </w:p>
          <w:p w14:paraId="599B5E33" w14:textId="77777777" w:rsidR="0050254A" w:rsidRPr="003324D8" w:rsidRDefault="0050254A" w:rsidP="0050254A">
            <w:pPr>
              <w:pStyle w:val="Spacer-8pttext"/>
            </w:pPr>
          </w:p>
          <w:p w14:paraId="3879B381" w14:textId="77777777" w:rsidR="0050254A" w:rsidRPr="003324D8" w:rsidRDefault="0050254A" w:rsidP="004505C9">
            <w:pPr>
              <w:widowControl w:val="0"/>
              <w:spacing w:before="20" w:after="20"/>
              <w:rPr>
                <w:rFonts w:cs="Arial"/>
                <w:sz w:val="18"/>
              </w:rPr>
            </w:pPr>
            <w:r w:rsidRPr="003324D8">
              <w:rPr>
                <w:rFonts w:cs="Arial"/>
                <w:b/>
                <w:sz w:val="18"/>
              </w:rPr>
              <w:t>Examples:</w:t>
            </w:r>
            <w:r w:rsidRPr="003324D8">
              <w:rPr>
                <w:rFonts w:cs="Arial"/>
                <w:sz w:val="18"/>
              </w:rPr>
              <w:t xml:space="preserve"> </w:t>
            </w:r>
            <w:r>
              <w:rPr>
                <w:rFonts w:cs="Arial"/>
                <w:sz w:val="18"/>
              </w:rPr>
              <w:t>C</w:t>
            </w:r>
            <w:r w:rsidRPr="003324D8">
              <w:rPr>
                <w:rFonts w:cs="Arial"/>
                <w:sz w:val="18"/>
              </w:rPr>
              <w:t>ut, fracture, burn, acute sprains/strain.</w:t>
            </w:r>
          </w:p>
          <w:p w14:paraId="2FE821B3" w14:textId="77777777" w:rsidR="0050254A" w:rsidRPr="003324D8" w:rsidRDefault="0050254A" w:rsidP="0050254A">
            <w:pPr>
              <w:pStyle w:val="Spacer-8pttext"/>
            </w:pPr>
          </w:p>
          <w:p w14:paraId="77618E97" w14:textId="77777777" w:rsidR="0050254A" w:rsidRPr="003324D8" w:rsidRDefault="0050254A" w:rsidP="0050254A">
            <w:pPr>
              <w:widowControl w:val="0"/>
              <w:spacing w:before="60" w:after="60"/>
              <w:rPr>
                <w:rFonts w:cs="Arial"/>
                <w:b/>
                <w:sz w:val="18"/>
              </w:rPr>
            </w:pPr>
            <w:r w:rsidRPr="003324D8">
              <w:rPr>
                <w:rFonts w:cs="Arial"/>
                <w:b/>
                <w:sz w:val="18"/>
              </w:rPr>
              <w:t>Injury clarifications:</w:t>
            </w:r>
          </w:p>
          <w:p w14:paraId="74A82A64" w14:textId="77777777" w:rsidR="0050254A" w:rsidRPr="003324D8" w:rsidRDefault="0050254A" w:rsidP="0050254A">
            <w:pPr>
              <w:pStyle w:val="ListParagraph"/>
              <w:widowControl w:val="0"/>
              <w:numPr>
                <w:ilvl w:val="0"/>
                <w:numId w:val="24"/>
              </w:numPr>
              <w:spacing w:before="60" w:after="60"/>
              <w:ind w:left="360" w:hanging="180"/>
              <w:rPr>
                <w:rFonts w:cs="Arial"/>
                <w:sz w:val="18"/>
              </w:rPr>
            </w:pPr>
            <w:r w:rsidRPr="003324D8">
              <w:rPr>
                <w:rFonts w:cs="Arial"/>
                <w:sz w:val="18"/>
              </w:rPr>
              <w:t>Sprain/strain injuries to muscles, joints, and connective tissues are classified as injuries when they result from a slip, trip, fall or similar accidents.</w:t>
            </w:r>
          </w:p>
          <w:p w14:paraId="726F4220" w14:textId="77777777" w:rsidR="0050254A" w:rsidRPr="003324D8" w:rsidRDefault="0050254A" w:rsidP="0050254A">
            <w:pPr>
              <w:pStyle w:val="ListParagraph"/>
              <w:widowControl w:val="0"/>
              <w:numPr>
                <w:ilvl w:val="0"/>
                <w:numId w:val="24"/>
              </w:numPr>
              <w:spacing w:before="60" w:after="60"/>
              <w:ind w:left="360" w:hanging="180"/>
              <w:rPr>
                <w:rFonts w:cs="Arial"/>
                <w:sz w:val="18"/>
              </w:rPr>
            </w:pPr>
            <w:r w:rsidRPr="003324D8">
              <w:rPr>
                <w:rFonts w:cs="Arial"/>
                <w:sz w:val="18"/>
              </w:rPr>
              <w:t>Injuries typically result from instantaneous events.</w:t>
            </w:r>
          </w:p>
          <w:p w14:paraId="3148B2F2" w14:textId="77777777" w:rsidR="0050254A" w:rsidRPr="003324D8" w:rsidRDefault="0050254A" w:rsidP="0050254A">
            <w:pPr>
              <w:pStyle w:val="ListParagraph"/>
              <w:widowControl w:val="0"/>
              <w:numPr>
                <w:ilvl w:val="0"/>
                <w:numId w:val="24"/>
              </w:numPr>
              <w:spacing w:before="60" w:after="60"/>
              <w:ind w:left="360" w:hanging="180"/>
              <w:rPr>
                <w:rFonts w:cs="Arial"/>
                <w:sz w:val="18"/>
              </w:rPr>
            </w:pPr>
            <w:r w:rsidRPr="003324D8">
              <w:rPr>
                <w:rFonts w:cs="Arial"/>
                <w:sz w:val="18"/>
              </w:rPr>
              <w:t>The significant aggravation of a pre-existing condition through an instantaneous event</w:t>
            </w:r>
            <w:r>
              <w:rPr>
                <w:rFonts w:cs="Arial"/>
                <w:sz w:val="18"/>
              </w:rPr>
              <w:t xml:space="preserve"> is an injury</w:t>
            </w:r>
            <w:r w:rsidR="00455028">
              <w:rPr>
                <w:rFonts w:cs="Arial"/>
                <w:sz w:val="18"/>
              </w:rPr>
              <w:t>.</w:t>
            </w:r>
          </w:p>
          <w:p w14:paraId="4D05C85A" w14:textId="77777777" w:rsidR="0050254A" w:rsidRPr="003324D8" w:rsidRDefault="0050254A" w:rsidP="0050254A">
            <w:pPr>
              <w:pStyle w:val="ListParagraph"/>
              <w:widowControl w:val="0"/>
              <w:numPr>
                <w:ilvl w:val="0"/>
                <w:numId w:val="24"/>
              </w:numPr>
              <w:spacing w:before="60" w:after="60"/>
              <w:ind w:left="374" w:hanging="187"/>
              <w:rPr>
                <w:rFonts w:cs="Arial"/>
                <w:snapToGrid w:val="0"/>
                <w:sz w:val="18"/>
              </w:rPr>
            </w:pPr>
            <w:r w:rsidRPr="003324D8">
              <w:rPr>
                <w:rFonts w:cs="Arial"/>
                <w:sz w:val="18"/>
              </w:rPr>
              <w:t>A bit</w:t>
            </w:r>
            <w:r>
              <w:rPr>
                <w:rFonts w:cs="Arial"/>
                <w:sz w:val="18"/>
              </w:rPr>
              <w:t>e</w:t>
            </w:r>
            <w:r w:rsidRPr="003324D8">
              <w:rPr>
                <w:rFonts w:cs="Arial"/>
                <w:sz w:val="18"/>
              </w:rPr>
              <w:t xml:space="preserve"> is an injury when there has been no envenomation or allergic reaction.</w:t>
            </w:r>
          </w:p>
        </w:tc>
        <w:tc>
          <w:tcPr>
            <w:tcW w:w="3937" w:type="dxa"/>
            <w:tcBorders>
              <w:top w:val="nil"/>
            </w:tcBorders>
          </w:tcPr>
          <w:p w14:paraId="71E407BF" w14:textId="77777777" w:rsidR="0050254A" w:rsidRDefault="0050254A" w:rsidP="004505C9">
            <w:pPr>
              <w:widowControl w:val="0"/>
              <w:spacing w:after="80"/>
              <w:rPr>
                <w:rFonts w:cs="Arial"/>
                <w:sz w:val="18"/>
              </w:rPr>
            </w:pPr>
            <w:r w:rsidRPr="003324D8">
              <w:rPr>
                <w:rFonts w:cs="Arial"/>
                <w:sz w:val="18"/>
              </w:rPr>
              <w:t xml:space="preserve">A physiological harm or loss of capacity produced by systematic infection; continued or repeated stress or strain; exposure to toxins, poisons, fumes, etc.; or other continued and repeated exposures to conditions of the work environment over </w:t>
            </w:r>
            <w:proofErr w:type="gramStart"/>
            <w:r w:rsidRPr="003324D8">
              <w:rPr>
                <w:rFonts w:cs="Arial"/>
                <w:sz w:val="18"/>
              </w:rPr>
              <w:t>a period of time</w:t>
            </w:r>
            <w:proofErr w:type="gramEnd"/>
            <w:r w:rsidRPr="003324D8">
              <w:rPr>
                <w:rFonts w:cs="Arial"/>
                <w:sz w:val="18"/>
              </w:rPr>
              <w:t>.</w:t>
            </w:r>
          </w:p>
          <w:p w14:paraId="540A2F89" w14:textId="77777777" w:rsidR="0050254A" w:rsidRPr="0020482B" w:rsidRDefault="0050254A" w:rsidP="0050254A">
            <w:pPr>
              <w:pStyle w:val="Spacer-6pttext"/>
              <w:rPr>
                <w:sz w:val="16"/>
                <w:szCs w:val="16"/>
              </w:rPr>
            </w:pPr>
          </w:p>
          <w:p w14:paraId="25CE6C12" w14:textId="77777777" w:rsidR="0050254A" w:rsidRPr="003324D8" w:rsidRDefault="0050254A" w:rsidP="004505C9">
            <w:pPr>
              <w:widowControl w:val="0"/>
              <w:spacing w:after="80"/>
              <w:rPr>
                <w:rFonts w:cs="Arial"/>
                <w:sz w:val="18"/>
              </w:rPr>
            </w:pPr>
            <w:r w:rsidRPr="003324D8">
              <w:rPr>
                <w:rFonts w:cs="Arial"/>
                <w:sz w:val="18"/>
              </w:rPr>
              <w:t>For practical purposes, an illness</w:t>
            </w:r>
            <w:r w:rsidR="009E6B57">
              <w:rPr>
                <w:rFonts w:cs="Arial"/>
                <w:sz w:val="18"/>
              </w:rPr>
              <w:t>/</w:t>
            </w:r>
            <w:r w:rsidRPr="003324D8">
              <w:rPr>
                <w:rFonts w:cs="Arial"/>
                <w:sz w:val="18"/>
              </w:rPr>
              <w:t xml:space="preserve">disease is any reported condition which does not meet the definition of </w:t>
            </w:r>
            <w:r>
              <w:rPr>
                <w:rFonts w:cs="Arial"/>
                <w:sz w:val="18"/>
              </w:rPr>
              <w:t xml:space="preserve">an </w:t>
            </w:r>
            <w:r w:rsidRPr="003324D8">
              <w:rPr>
                <w:rFonts w:cs="Arial"/>
                <w:sz w:val="18"/>
              </w:rPr>
              <w:t>injury</w:t>
            </w:r>
            <w:r>
              <w:rPr>
                <w:rFonts w:cs="Arial"/>
                <w:sz w:val="18"/>
              </w:rPr>
              <w:t>.</w:t>
            </w:r>
          </w:p>
          <w:p w14:paraId="7B14A515" w14:textId="77777777" w:rsidR="0050254A" w:rsidRPr="0020482B" w:rsidRDefault="0050254A" w:rsidP="0050254A">
            <w:pPr>
              <w:pStyle w:val="Spacer-6pttext"/>
              <w:rPr>
                <w:sz w:val="16"/>
                <w:szCs w:val="16"/>
              </w:rPr>
            </w:pPr>
          </w:p>
          <w:p w14:paraId="620E1FD2" w14:textId="77777777" w:rsidR="0050254A" w:rsidRPr="00486C7E" w:rsidRDefault="0050254A" w:rsidP="009E6B57">
            <w:pPr>
              <w:widowControl w:val="0"/>
              <w:spacing w:after="80"/>
              <w:rPr>
                <w:rFonts w:cs="Arial"/>
                <w:sz w:val="18"/>
              </w:rPr>
            </w:pPr>
            <w:r w:rsidRPr="003324D8">
              <w:rPr>
                <w:rFonts w:cs="Arial"/>
                <w:b/>
                <w:sz w:val="18"/>
              </w:rPr>
              <w:t>Examples:</w:t>
            </w:r>
            <w:r w:rsidRPr="003324D8">
              <w:rPr>
                <w:rFonts w:cs="Arial"/>
                <w:sz w:val="18"/>
              </w:rPr>
              <w:t xml:space="preserve"> Noise induced hearing loss, skin disease</w:t>
            </w:r>
            <w:r>
              <w:rPr>
                <w:rFonts w:cs="Arial"/>
                <w:sz w:val="18"/>
              </w:rPr>
              <w:t xml:space="preserve"> or disorder</w:t>
            </w:r>
            <w:r w:rsidRPr="003324D8">
              <w:rPr>
                <w:rFonts w:cs="Arial"/>
                <w:sz w:val="18"/>
              </w:rPr>
              <w:t xml:space="preserve">, </w:t>
            </w:r>
            <w:r>
              <w:rPr>
                <w:rFonts w:cs="Arial"/>
                <w:sz w:val="18"/>
              </w:rPr>
              <w:t xml:space="preserve">respiratory conditions, </w:t>
            </w:r>
            <w:r w:rsidRPr="003324D8">
              <w:rPr>
                <w:rFonts w:cs="Arial"/>
                <w:sz w:val="18"/>
              </w:rPr>
              <w:t>heat stress, chronic musculoskeletal disorders</w:t>
            </w:r>
            <w:r w:rsidR="009E6B57">
              <w:rPr>
                <w:rFonts w:cs="Arial"/>
                <w:sz w:val="18"/>
              </w:rPr>
              <w:t>.</w:t>
            </w:r>
            <w:r w:rsidR="009E6B57">
              <w:rPr>
                <w:rFonts w:cs="Arial"/>
                <w:sz w:val="18"/>
              </w:rPr>
              <w:br/>
            </w:r>
            <w:r w:rsidRPr="009E6B57">
              <w:rPr>
                <w:rStyle w:val="Example8pt"/>
              </w:rPr>
              <w:t>(</w:t>
            </w:r>
            <w:proofErr w:type="gramStart"/>
            <w:r w:rsidRPr="009E6B57">
              <w:rPr>
                <w:rStyle w:val="Example8pt"/>
              </w:rPr>
              <w:t>e.g.</w:t>
            </w:r>
            <w:proofErr w:type="gramEnd"/>
            <w:r w:rsidRPr="009E6B57">
              <w:rPr>
                <w:rStyle w:val="Example8pt"/>
              </w:rPr>
              <w:t xml:space="preserve"> repetitive strains – tendonitis, carpal tunnel)</w:t>
            </w:r>
          </w:p>
        </w:tc>
      </w:tr>
    </w:tbl>
    <w:p w14:paraId="1CAF3DDD" w14:textId="77777777" w:rsidR="0050254A" w:rsidRDefault="0050254A" w:rsidP="0050254A"/>
    <w:tbl>
      <w:tblPr>
        <w:tblStyle w:val="BHPBFormTableStyle"/>
        <w:tblW w:w="10885" w:type="dxa"/>
        <w:tblLook w:val="06A0" w:firstRow="1" w:lastRow="0" w:firstColumn="1" w:lastColumn="0" w:noHBand="1" w:noVBand="1"/>
      </w:tblPr>
      <w:tblGrid>
        <w:gridCol w:w="7074"/>
        <w:gridCol w:w="446"/>
        <w:gridCol w:w="446"/>
        <w:gridCol w:w="2919"/>
      </w:tblGrid>
      <w:tr w:rsidR="00017EBD" w:rsidRPr="00314D4A" w14:paraId="34D5EA13" w14:textId="77777777" w:rsidTr="004E45FF">
        <w:trPr>
          <w:cnfStyle w:val="100000000000" w:firstRow="1" w:lastRow="0" w:firstColumn="0" w:lastColumn="0" w:oddVBand="0" w:evenVBand="0" w:oddHBand="0" w:evenHBand="0" w:firstRowFirstColumn="0" w:firstRowLastColumn="0" w:lastRowFirstColumn="0" w:lastRowLastColumn="0"/>
          <w:trHeight w:val="360"/>
        </w:trPr>
        <w:tc>
          <w:tcPr>
            <w:tcW w:w="10885" w:type="dxa"/>
            <w:gridSpan w:val="4"/>
          </w:tcPr>
          <w:p w14:paraId="09E517FD" w14:textId="77777777" w:rsidR="00017EBD" w:rsidRPr="00AF073B" w:rsidRDefault="00017EBD" w:rsidP="00455028">
            <w:pPr>
              <w:tabs>
                <w:tab w:val="left" w:pos="360"/>
              </w:tabs>
            </w:pPr>
            <w:r w:rsidRPr="00AF073B">
              <w:t>2.</w:t>
            </w:r>
            <w:r w:rsidRPr="00AF073B">
              <w:tab/>
              <w:t xml:space="preserve">Is the Injury / </w:t>
            </w:r>
            <w:r w:rsidR="004C65F9" w:rsidRPr="00AF073B">
              <w:t>I</w:t>
            </w:r>
            <w:r w:rsidRPr="00AF073B">
              <w:t>llness Work-Related?</w:t>
            </w:r>
          </w:p>
        </w:tc>
      </w:tr>
      <w:tr w:rsidR="00017EBD" w:rsidRPr="00314D4A" w14:paraId="701196CE" w14:textId="77777777" w:rsidTr="004E45FF">
        <w:trPr>
          <w:trHeight w:val="864"/>
        </w:trPr>
        <w:tc>
          <w:tcPr>
            <w:tcW w:w="10885" w:type="dxa"/>
            <w:gridSpan w:val="4"/>
            <w:shd w:val="clear" w:color="auto" w:fill="D9D9D9" w:themeFill="background1" w:themeFillShade="D9"/>
          </w:tcPr>
          <w:p w14:paraId="0D81B857" w14:textId="77777777" w:rsidR="00017EBD" w:rsidRPr="00AF073B" w:rsidRDefault="00017EBD" w:rsidP="004505C9">
            <w:pPr>
              <w:pStyle w:val="BHPBBullets-Instructions"/>
            </w:pPr>
            <w:r w:rsidRPr="00AF073B">
              <w:t xml:space="preserve">Any tick in the YES column means it is </w:t>
            </w:r>
            <w:r w:rsidR="00455028" w:rsidRPr="00AF073B">
              <w:rPr>
                <w:b/>
              </w:rPr>
              <w:t>NOT</w:t>
            </w:r>
            <w:r w:rsidRPr="00AF073B">
              <w:t xml:space="preserve"> work related</w:t>
            </w:r>
            <w:r w:rsidR="0005690D">
              <w:t>.  Complete</w:t>
            </w:r>
            <w:r w:rsidRPr="00AF073B">
              <w:t xml:space="preserve"> </w:t>
            </w:r>
            <w:r w:rsidR="00AF073B" w:rsidRPr="00AF073B">
              <w:t xml:space="preserve">the </w:t>
            </w:r>
            <w:r w:rsidR="00AF073B" w:rsidRPr="00AF073B">
              <w:rPr>
                <w:i/>
              </w:rPr>
              <w:t>Recordable and Injury Classification</w:t>
            </w:r>
            <w:r w:rsidR="00AF073B" w:rsidRPr="00AF073B">
              <w:t xml:space="preserve"> form on the last page (6)</w:t>
            </w:r>
            <w:r w:rsidR="0005690D">
              <w:t xml:space="preserve"> and </w:t>
            </w:r>
            <w:r w:rsidRPr="00AF073B">
              <w:t>ensure any relevant comments are included for suppor</w:t>
            </w:r>
            <w:r w:rsidR="0005690D">
              <w:t>t.</w:t>
            </w:r>
          </w:p>
          <w:p w14:paraId="4489A87D" w14:textId="77777777" w:rsidR="00017EBD" w:rsidRPr="00AF073B" w:rsidRDefault="00017EBD" w:rsidP="00455028">
            <w:pPr>
              <w:pStyle w:val="BHPBBullets-Instructions"/>
            </w:pPr>
            <w:r w:rsidRPr="00AF073B">
              <w:t>If</w:t>
            </w:r>
            <w:r w:rsidR="00455028" w:rsidRPr="00AF073B">
              <w:t xml:space="preserve"> it is work related - continue to section 3</w:t>
            </w:r>
            <w:r w:rsidRPr="00AF073B">
              <w:t>.</w:t>
            </w:r>
          </w:p>
        </w:tc>
      </w:tr>
      <w:tr w:rsidR="00017EBD" w:rsidRPr="00314D4A" w14:paraId="4A917931" w14:textId="77777777" w:rsidTr="004E45FF">
        <w:trPr>
          <w:trHeight w:val="288"/>
        </w:trPr>
        <w:tc>
          <w:tcPr>
            <w:tcW w:w="7074" w:type="dxa"/>
            <w:shd w:val="clear" w:color="auto" w:fill="D1D1C5" w:themeFill="background2"/>
          </w:tcPr>
          <w:p w14:paraId="6DD33D0B" w14:textId="77777777" w:rsidR="00017EBD" w:rsidRPr="007D740F" w:rsidRDefault="00017EBD" w:rsidP="004505C9">
            <w:pPr>
              <w:pStyle w:val="BHPBTableColumnHeading"/>
            </w:pPr>
            <w:r w:rsidRPr="007D740F">
              <w:t>Question</w:t>
            </w:r>
          </w:p>
        </w:tc>
        <w:tc>
          <w:tcPr>
            <w:tcW w:w="446" w:type="dxa"/>
            <w:shd w:val="clear" w:color="auto" w:fill="D1D1C5" w:themeFill="background2"/>
            <w:tcMar>
              <w:left w:w="0" w:type="dxa"/>
              <w:right w:w="0" w:type="dxa"/>
            </w:tcMar>
          </w:tcPr>
          <w:p w14:paraId="5BD9B187" w14:textId="77777777" w:rsidR="00017EBD" w:rsidRPr="007D740F" w:rsidRDefault="00017EBD" w:rsidP="004505C9">
            <w:pPr>
              <w:pStyle w:val="BHPBTableColumnHeading"/>
            </w:pPr>
            <w:r w:rsidRPr="007D740F">
              <w:t>Yes</w:t>
            </w:r>
          </w:p>
        </w:tc>
        <w:tc>
          <w:tcPr>
            <w:tcW w:w="446" w:type="dxa"/>
            <w:shd w:val="clear" w:color="auto" w:fill="D1D1C5" w:themeFill="background2"/>
            <w:tcMar>
              <w:left w:w="0" w:type="dxa"/>
              <w:right w:w="0" w:type="dxa"/>
            </w:tcMar>
          </w:tcPr>
          <w:p w14:paraId="497C5C7D" w14:textId="77777777" w:rsidR="00017EBD" w:rsidRPr="007D740F" w:rsidRDefault="00017EBD" w:rsidP="004505C9">
            <w:pPr>
              <w:pStyle w:val="BHPBTableColumnHeading"/>
            </w:pPr>
            <w:r w:rsidRPr="007D740F">
              <w:t>No</w:t>
            </w:r>
          </w:p>
        </w:tc>
        <w:tc>
          <w:tcPr>
            <w:tcW w:w="2919" w:type="dxa"/>
            <w:shd w:val="clear" w:color="auto" w:fill="D1D1C5" w:themeFill="background2"/>
          </w:tcPr>
          <w:p w14:paraId="42F4F616" w14:textId="77777777" w:rsidR="00017EBD" w:rsidRPr="007D740F" w:rsidRDefault="00017EBD" w:rsidP="004505C9">
            <w:pPr>
              <w:pStyle w:val="BHPBTableColumnHeading"/>
            </w:pPr>
            <w:r w:rsidRPr="007D740F">
              <w:t>Comments</w:t>
            </w:r>
          </w:p>
        </w:tc>
      </w:tr>
      <w:tr w:rsidR="00017EBD" w:rsidRPr="00314D4A" w14:paraId="49F0507B" w14:textId="77777777" w:rsidTr="004E45FF">
        <w:trPr>
          <w:trHeight w:val="648"/>
        </w:trPr>
        <w:tc>
          <w:tcPr>
            <w:tcW w:w="7074" w:type="dxa"/>
          </w:tcPr>
          <w:p w14:paraId="49E3266A" w14:textId="77777777" w:rsidR="00017EBD" w:rsidRPr="005B5B7A" w:rsidRDefault="00017EBD" w:rsidP="004505C9">
            <w:pPr>
              <w:rPr>
                <w:sz w:val="18"/>
              </w:rPr>
            </w:pPr>
            <w:r w:rsidRPr="005B5B7A">
              <w:rPr>
                <w:sz w:val="18"/>
              </w:rPr>
              <w:t>At the time of the injury</w:t>
            </w:r>
            <w:r>
              <w:rPr>
                <w:sz w:val="18"/>
              </w:rPr>
              <w:t>/</w:t>
            </w:r>
            <w:r w:rsidRPr="005B5B7A">
              <w:rPr>
                <w:sz w:val="18"/>
              </w:rPr>
              <w:t xml:space="preserve">illness, was the person present in the work environment as a member of the </w:t>
            </w:r>
            <w:proofErr w:type="gramStart"/>
            <w:r w:rsidRPr="005B5B7A">
              <w:rPr>
                <w:sz w:val="18"/>
              </w:rPr>
              <w:t>general public</w:t>
            </w:r>
            <w:proofErr w:type="gramEnd"/>
            <w:r w:rsidRPr="005B5B7A">
              <w:rPr>
                <w:sz w:val="18"/>
              </w:rPr>
              <w:t xml:space="preserve"> rather than as an employee/contractor?</w:t>
            </w:r>
          </w:p>
        </w:tc>
        <w:sdt>
          <w:sdtPr>
            <w:id w:val="-1375838917"/>
            <w14:checkbox>
              <w14:checked w14:val="0"/>
              <w14:checkedState w14:val="2612" w14:font="MS Gothic"/>
              <w14:uncheckedState w14:val="2610" w14:font="MS Gothic"/>
            </w14:checkbox>
          </w:sdtPr>
          <w:sdtEndPr/>
          <w:sdtContent>
            <w:tc>
              <w:tcPr>
                <w:tcW w:w="446" w:type="dxa"/>
              </w:tcPr>
              <w:p w14:paraId="2A4593A4" w14:textId="77777777" w:rsidR="00017EBD" w:rsidRPr="00314D4A" w:rsidRDefault="00C823D4" w:rsidP="004505C9">
                <w:pPr>
                  <w:jc w:val="center"/>
                </w:pPr>
                <w:r>
                  <w:rPr>
                    <w:rFonts w:ascii="MS Gothic" w:eastAsia="MS Gothic" w:hAnsi="MS Gothic" w:hint="eastAsia"/>
                  </w:rPr>
                  <w:t>☐</w:t>
                </w:r>
              </w:p>
            </w:tc>
          </w:sdtContent>
        </w:sdt>
        <w:sdt>
          <w:sdtPr>
            <w:id w:val="116035213"/>
            <w14:checkbox>
              <w14:checked w14:val="0"/>
              <w14:checkedState w14:val="2612" w14:font="MS Gothic"/>
              <w14:uncheckedState w14:val="2610" w14:font="MS Gothic"/>
            </w14:checkbox>
          </w:sdtPr>
          <w:sdtEndPr/>
          <w:sdtContent>
            <w:tc>
              <w:tcPr>
                <w:tcW w:w="446" w:type="dxa"/>
              </w:tcPr>
              <w:p w14:paraId="4A3DB9F8" w14:textId="77777777" w:rsidR="00017EBD" w:rsidRPr="00314D4A" w:rsidRDefault="00C823D4" w:rsidP="004505C9">
                <w:pPr>
                  <w:jc w:val="center"/>
                </w:pPr>
                <w:r>
                  <w:rPr>
                    <w:rFonts w:ascii="MS Gothic" w:eastAsia="MS Gothic" w:hAnsi="MS Gothic" w:hint="eastAsia"/>
                  </w:rPr>
                  <w:t>☐</w:t>
                </w:r>
              </w:p>
            </w:tc>
          </w:sdtContent>
        </w:sdt>
        <w:tc>
          <w:tcPr>
            <w:tcW w:w="2919" w:type="dxa"/>
          </w:tcPr>
          <w:sdt>
            <w:sdtPr>
              <w:id w:val="1603079562"/>
              <w:placeholder>
                <w:docPart w:val="DefaultPlaceholder_-1854013440"/>
              </w:placeholder>
            </w:sdtPr>
            <w:sdtEndPr/>
            <w:sdtContent>
              <w:p w14:paraId="3D142C32" w14:textId="77777777" w:rsidR="00017EBD" w:rsidRPr="00314D4A" w:rsidRDefault="00017EBD" w:rsidP="004505C9">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017EBD" w:rsidRPr="00314D4A" w14:paraId="5D722D54" w14:textId="77777777" w:rsidTr="004E45FF">
        <w:trPr>
          <w:trHeight w:val="648"/>
        </w:trPr>
        <w:tc>
          <w:tcPr>
            <w:tcW w:w="7074" w:type="dxa"/>
          </w:tcPr>
          <w:p w14:paraId="234C621E" w14:textId="77777777" w:rsidR="00017EBD" w:rsidRPr="005B5B7A" w:rsidRDefault="00017EBD" w:rsidP="004505C9">
            <w:pPr>
              <w:rPr>
                <w:sz w:val="18"/>
              </w:rPr>
            </w:pPr>
            <w:r w:rsidRPr="005B5B7A">
              <w:rPr>
                <w:sz w:val="18"/>
              </w:rPr>
              <w:t>Did signs or symptoms surface at work but resulted solely from a non-</w:t>
            </w:r>
            <w:proofErr w:type="gramStart"/>
            <w:r w:rsidRPr="005B5B7A">
              <w:rPr>
                <w:sz w:val="18"/>
              </w:rPr>
              <w:t>work related</w:t>
            </w:r>
            <w:proofErr w:type="gramEnd"/>
            <w:r w:rsidRPr="005B5B7A">
              <w:rPr>
                <w:sz w:val="18"/>
              </w:rPr>
              <w:t xml:space="preserve"> event or exposure that occurred outside the work environment?</w:t>
            </w:r>
          </w:p>
        </w:tc>
        <w:sdt>
          <w:sdtPr>
            <w:id w:val="91524846"/>
            <w14:checkbox>
              <w14:checked w14:val="0"/>
              <w14:checkedState w14:val="2612" w14:font="MS Gothic"/>
              <w14:uncheckedState w14:val="2610" w14:font="MS Gothic"/>
            </w14:checkbox>
          </w:sdtPr>
          <w:sdtEndPr/>
          <w:sdtContent>
            <w:tc>
              <w:tcPr>
                <w:tcW w:w="446" w:type="dxa"/>
                <w:tcMar>
                  <w:left w:w="0" w:type="dxa"/>
                  <w:right w:w="0" w:type="dxa"/>
                </w:tcMar>
              </w:tcPr>
              <w:p w14:paraId="445CCDCC" w14:textId="77777777" w:rsidR="00017EBD" w:rsidRPr="00314D4A" w:rsidRDefault="00C823D4" w:rsidP="004505C9">
                <w:pPr>
                  <w:jc w:val="center"/>
                </w:pPr>
                <w:r>
                  <w:rPr>
                    <w:rFonts w:ascii="MS Gothic" w:eastAsia="MS Gothic" w:hAnsi="MS Gothic" w:hint="eastAsia"/>
                  </w:rPr>
                  <w:t>☐</w:t>
                </w:r>
              </w:p>
            </w:tc>
          </w:sdtContent>
        </w:sdt>
        <w:sdt>
          <w:sdtPr>
            <w:id w:val="-1303776614"/>
            <w14:checkbox>
              <w14:checked w14:val="0"/>
              <w14:checkedState w14:val="2612" w14:font="MS Gothic"/>
              <w14:uncheckedState w14:val="2610" w14:font="MS Gothic"/>
            </w14:checkbox>
          </w:sdtPr>
          <w:sdtEndPr/>
          <w:sdtContent>
            <w:tc>
              <w:tcPr>
                <w:tcW w:w="446" w:type="dxa"/>
                <w:tcMar>
                  <w:left w:w="0" w:type="dxa"/>
                  <w:right w:w="0" w:type="dxa"/>
                </w:tcMar>
              </w:tcPr>
              <w:p w14:paraId="374FEE17" w14:textId="77777777" w:rsidR="00017EBD" w:rsidRPr="00314D4A" w:rsidRDefault="00C823D4" w:rsidP="004505C9">
                <w:pPr>
                  <w:jc w:val="center"/>
                </w:pPr>
                <w:r>
                  <w:rPr>
                    <w:rFonts w:ascii="MS Gothic" w:eastAsia="MS Gothic" w:hAnsi="MS Gothic" w:hint="eastAsia"/>
                  </w:rPr>
                  <w:t>☐</w:t>
                </w:r>
              </w:p>
            </w:tc>
          </w:sdtContent>
        </w:sdt>
        <w:tc>
          <w:tcPr>
            <w:tcW w:w="2919" w:type="dxa"/>
          </w:tcPr>
          <w:sdt>
            <w:sdtPr>
              <w:id w:val="1112408746"/>
              <w:placeholder>
                <w:docPart w:val="DefaultPlaceholder_-1854013440"/>
              </w:placeholder>
            </w:sdtPr>
            <w:sdtEndPr/>
            <w:sdtContent>
              <w:p w14:paraId="106DC02D" w14:textId="77777777" w:rsidR="00017EBD" w:rsidRPr="00314D4A" w:rsidRDefault="00017EBD" w:rsidP="004505C9">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bl>
    <w:p w14:paraId="0041C517" w14:textId="77777777" w:rsidR="00017EBD" w:rsidRDefault="00017EBD">
      <w:pPr>
        <w:rPr>
          <w:sz w:val="6"/>
          <w:szCs w:val="6"/>
        </w:rPr>
      </w:pPr>
      <w:r>
        <w:br w:type="page"/>
      </w:r>
    </w:p>
    <w:p w14:paraId="7632A119" w14:textId="77777777" w:rsidR="00551D75" w:rsidRDefault="00551D75" w:rsidP="0050254A">
      <w:pPr>
        <w:pStyle w:val="Spacer-3pttext"/>
      </w:pPr>
    </w:p>
    <w:tbl>
      <w:tblPr>
        <w:tblStyle w:val="BHPBFormTableStyle"/>
        <w:tblW w:w="10885" w:type="dxa"/>
        <w:tblLook w:val="06A0" w:firstRow="1" w:lastRow="0" w:firstColumn="1" w:lastColumn="0" w:noHBand="1" w:noVBand="1"/>
      </w:tblPr>
      <w:tblGrid>
        <w:gridCol w:w="7074"/>
        <w:gridCol w:w="446"/>
        <w:gridCol w:w="446"/>
        <w:gridCol w:w="2919"/>
      </w:tblGrid>
      <w:tr w:rsidR="00551D75" w:rsidRPr="00314D4A" w14:paraId="3AC87535" w14:textId="77777777" w:rsidTr="004E45FF">
        <w:trPr>
          <w:cnfStyle w:val="100000000000" w:firstRow="1" w:lastRow="0" w:firstColumn="0" w:lastColumn="0" w:oddVBand="0" w:evenVBand="0" w:oddHBand="0" w:evenHBand="0" w:firstRowFirstColumn="0" w:firstRowLastColumn="0" w:lastRowFirstColumn="0" w:lastRowLastColumn="0"/>
          <w:trHeight w:val="360"/>
        </w:trPr>
        <w:tc>
          <w:tcPr>
            <w:tcW w:w="10885" w:type="dxa"/>
            <w:gridSpan w:val="4"/>
          </w:tcPr>
          <w:p w14:paraId="0F5B408F" w14:textId="77777777" w:rsidR="00551D75" w:rsidRPr="00754185" w:rsidRDefault="00D06907" w:rsidP="00455028">
            <w:pPr>
              <w:tabs>
                <w:tab w:val="left" w:pos="360"/>
              </w:tabs>
            </w:pPr>
            <w:r>
              <w:t>2</w:t>
            </w:r>
            <w:r w:rsidR="00551D75" w:rsidRPr="00754185">
              <w:t>.</w:t>
            </w:r>
            <w:r w:rsidR="0020482B">
              <w:t xml:space="preserve"> Cont.    </w:t>
            </w:r>
            <w:r w:rsidR="00551D75" w:rsidRPr="00754185">
              <w:t xml:space="preserve">Is the </w:t>
            </w:r>
            <w:r w:rsidR="00B074CD">
              <w:t>I</w:t>
            </w:r>
            <w:r w:rsidR="00551D75" w:rsidRPr="00754185">
              <w:t>njury</w:t>
            </w:r>
            <w:r w:rsidR="00B074CD">
              <w:t xml:space="preserve"> </w:t>
            </w:r>
            <w:r w:rsidR="00551D75" w:rsidRPr="00754185">
              <w:t>/</w:t>
            </w:r>
            <w:r w:rsidR="00B074CD">
              <w:t xml:space="preserve"> </w:t>
            </w:r>
            <w:r w:rsidR="004C65F9">
              <w:t>I</w:t>
            </w:r>
            <w:r w:rsidR="00551D75" w:rsidRPr="00754185">
              <w:t>llness Work-Related?</w:t>
            </w:r>
          </w:p>
        </w:tc>
      </w:tr>
      <w:tr w:rsidR="00551D75" w:rsidRPr="00314D4A" w14:paraId="7EF53236" w14:textId="77777777" w:rsidTr="004E45FF">
        <w:trPr>
          <w:trHeight w:val="288"/>
        </w:trPr>
        <w:tc>
          <w:tcPr>
            <w:tcW w:w="7074" w:type="dxa"/>
            <w:shd w:val="clear" w:color="auto" w:fill="D1D1C5" w:themeFill="background2"/>
          </w:tcPr>
          <w:p w14:paraId="37454221" w14:textId="77777777" w:rsidR="00551D75" w:rsidRPr="006822D4" w:rsidRDefault="00551D75" w:rsidP="00BC27BB">
            <w:pPr>
              <w:pStyle w:val="BHPBTableColumnHeading"/>
            </w:pPr>
            <w:r w:rsidRPr="006822D4">
              <w:t>Question</w:t>
            </w:r>
          </w:p>
        </w:tc>
        <w:tc>
          <w:tcPr>
            <w:tcW w:w="446" w:type="dxa"/>
            <w:shd w:val="clear" w:color="auto" w:fill="D1D1C5" w:themeFill="background2"/>
            <w:tcMar>
              <w:left w:w="0" w:type="dxa"/>
              <w:right w:w="0" w:type="dxa"/>
            </w:tcMar>
          </w:tcPr>
          <w:p w14:paraId="7706B797" w14:textId="77777777" w:rsidR="00551D75" w:rsidRPr="006822D4" w:rsidRDefault="00551D75" w:rsidP="00BC27BB">
            <w:pPr>
              <w:pStyle w:val="BHPBTableColumnHeading"/>
            </w:pPr>
            <w:r w:rsidRPr="006822D4">
              <w:t>Yes</w:t>
            </w:r>
          </w:p>
        </w:tc>
        <w:tc>
          <w:tcPr>
            <w:tcW w:w="446" w:type="dxa"/>
            <w:shd w:val="clear" w:color="auto" w:fill="D1D1C5" w:themeFill="background2"/>
            <w:tcMar>
              <w:left w:w="0" w:type="dxa"/>
              <w:right w:w="0" w:type="dxa"/>
            </w:tcMar>
          </w:tcPr>
          <w:p w14:paraId="57BE0042" w14:textId="77777777" w:rsidR="00551D75" w:rsidRPr="006822D4" w:rsidRDefault="00551D75" w:rsidP="00BC27BB">
            <w:pPr>
              <w:pStyle w:val="BHPBTableColumnHeading"/>
            </w:pPr>
            <w:r w:rsidRPr="006822D4">
              <w:t>No</w:t>
            </w:r>
          </w:p>
        </w:tc>
        <w:tc>
          <w:tcPr>
            <w:tcW w:w="2919" w:type="dxa"/>
            <w:shd w:val="clear" w:color="auto" w:fill="D1D1C5" w:themeFill="background2"/>
          </w:tcPr>
          <w:p w14:paraId="2F1CCD1A" w14:textId="77777777" w:rsidR="00551D75" w:rsidRPr="006822D4" w:rsidRDefault="00551D75" w:rsidP="00BC27BB">
            <w:pPr>
              <w:pStyle w:val="BHPBTableColumnHeading"/>
            </w:pPr>
            <w:r w:rsidRPr="006822D4">
              <w:t>Comments</w:t>
            </w:r>
          </w:p>
        </w:tc>
      </w:tr>
      <w:tr w:rsidR="00551D75" w:rsidRPr="00314D4A" w14:paraId="6145D15E" w14:textId="77777777" w:rsidTr="004E45FF">
        <w:trPr>
          <w:trHeight w:val="648"/>
        </w:trPr>
        <w:tc>
          <w:tcPr>
            <w:tcW w:w="7074" w:type="dxa"/>
          </w:tcPr>
          <w:p w14:paraId="1F9444AB" w14:textId="77777777" w:rsidR="00551D75" w:rsidRPr="005B5B7A" w:rsidRDefault="00551D75" w:rsidP="00BC27BB">
            <w:pPr>
              <w:rPr>
                <w:sz w:val="18"/>
              </w:rPr>
            </w:pPr>
            <w:r w:rsidRPr="005B5B7A">
              <w:rPr>
                <w:sz w:val="18"/>
              </w:rPr>
              <w:t>Did the injury</w:t>
            </w:r>
            <w:r>
              <w:rPr>
                <w:sz w:val="18"/>
              </w:rPr>
              <w:t>/</w:t>
            </w:r>
            <w:r w:rsidRPr="005B5B7A">
              <w:rPr>
                <w:sz w:val="18"/>
              </w:rPr>
              <w:t>illness result solely from activity in voluntary community or civic projects away from the work environment?</w:t>
            </w:r>
          </w:p>
        </w:tc>
        <w:sdt>
          <w:sdtPr>
            <w:id w:val="1929154441"/>
            <w14:checkbox>
              <w14:checked w14:val="0"/>
              <w14:checkedState w14:val="2612" w14:font="MS Gothic"/>
              <w14:uncheckedState w14:val="2610" w14:font="MS Gothic"/>
            </w14:checkbox>
          </w:sdtPr>
          <w:sdtEndPr/>
          <w:sdtContent>
            <w:tc>
              <w:tcPr>
                <w:tcW w:w="446" w:type="dxa"/>
                <w:tcMar>
                  <w:left w:w="0" w:type="dxa"/>
                  <w:right w:w="0" w:type="dxa"/>
                </w:tcMar>
              </w:tcPr>
              <w:p w14:paraId="161B2220" w14:textId="77777777" w:rsidR="00551D75" w:rsidRPr="00314D4A" w:rsidRDefault="00C823D4" w:rsidP="00BC27BB">
                <w:pPr>
                  <w:jc w:val="center"/>
                </w:pPr>
                <w:r>
                  <w:rPr>
                    <w:rFonts w:ascii="MS Gothic" w:eastAsia="MS Gothic" w:hAnsi="MS Gothic" w:hint="eastAsia"/>
                  </w:rPr>
                  <w:t>☐</w:t>
                </w:r>
              </w:p>
            </w:tc>
          </w:sdtContent>
        </w:sdt>
        <w:sdt>
          <w:sdtPr>
            <w:id w:val="-635028363"/>
            <w14:checkbox>
              <w14:checked w14:val="0"/>
              <w14:checkedState w14:val="2612" w14:font="MS Gothic"/>
              <w14:uncheckedState w14:val="2610" w14:font="MS Gothic"/>
            </w14:checkbox>
          </w:sdtPr>
          <w:sdtEndPr/>
          <w:sdtContent>
            <w:tc>
              <w:tcPr>
                <w:tcW w:w="446" w:type="dxa"/>
                <w:tcMar>
                  <w:left w:w="0" w:type="dxa"/>
                  <w:right w:w="0" w:type="dxa"/>
                </w:tcMar>
              </w:tcPr>
              <w:p w14:paraId="29F8DC79" w14:textId="77777777" w:rsidR="00551D75" w:rsidRPr="00314D4A" w:rsidRDefault="00C823D4" w:rsidP="00BC27BB">
                <w:pPr>
                  <w:jc w:val="center"/>
                </w:pPr>
                <w:r>
                  <w:rPr>
                    <w:rFonts w:ascii="MS Gothic" w:eastAsia="MS Gothic" w:hAnsi="MS Gothic" w:hint="eastAsia"/>
                  </w:rPr>
                  <w:t>☐</w:t>
                </w:r>
              </w:p>
            </w:tc>
          </w:sdtContent>
        </w:sdt>
        <w:tc>
          <w:tcPr>
            <w:tcW w:w="2919" w:type="dxa"/>
          </w:tcPr>
          <w:sdt>
            <w:sdtPr>
              <w:id w:val="-139961755"/>
              <w:placeholder>
                <w:docPart w:val="DefaultPlaceholder_-1854013440"/>
              </w:placeholder>
            </w:sdtPr>
            <w:sdtEndPr/>
            <w:sdtContent>
              <w:p w14:paraId="4B2EE64C"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551D75" w:rsidRPr="00314D4A" w14:paraId="7F1A6813" w14:textId="77777777" w:rsidTr="004E45FF">
        <w:trPr>
          <w:trHeight w:val="648"/>
        </w:trPr>
        <w:tc>
          <w:tcPr>
            <w:tcW w:w="7074" w:type="dxa"/>
          </w:tcPr>
          <w:p w14:paraId="4E7DE23B" w14:textId="77777777" w:rsidR="00551D75" w:rsidRPr="005B5B7A" w:rsidRDefault="00551D75" w:rsidP="00BC27BB">
            <w:pPr>
              <w:rPr>
                <w:sz w:val="18"/>
              </w:rPr>
            </w:pPr>
            <w:r w:rsidRPr="005B5B7A">
              <w:rPr>
                <w:sz w:val="18"/>
              </w:rPr>
              <w:t>Did the injury</w:t>
            </w:r>
            <w:r>
              <w:rPr>
                <w:sz w:val="18"/>
              </w:rPr>
              <w:t>/</w:t>
            </w:r>
            <w:r w:rsidRPr="005B5B7A">
              <w:rPr>
                <w:sz w:val="18"/>
              </w:rPr>
              <w:t xml:space="preserve">illness result solely from voluntary participation in a wellness program </w:t>
            </w:r>
            <w:r>
              <w:rPr>
                <w:sz w:val="18"/>
              </w:rPr>
              <w:br/>
            </w:r>
            <w:r w:rsidRPr="005B5B7A">
              <w:rPr>
                <w:sz w:val="18"/>
              </w:rPr>
              <w:t>or in a medical, fitness, or recreational activity?</w:t>
            </w:r>
          </w:p>
        </w:tc>
        <w:sdt>
          <w:sdtPr>
            <w:id w:val="1412200748"/>
            <w14:checkbox>
              <w14:checked w14:val="0"/>
              <w14:checkedState w14:val="2612" w14:font="MS Gothic"/>
              <w14:uncheckedState w14:val="2610" w14:font="MS Gothic"/>
            </w14:checkbox>
          </w:sdtPr>
          <w:sdtEndPr/>
          <w:sdtContent>
            <w:tc>
              <w:tcPr>
                <w:tcW w:w="446" w:type="dxa"/>
                <w:tcMar>
                  <w:left w:w="0" w:type="dxa"/>
                  <w:right w:w="0" w:type="dxa"/>
                </w:tcMar>
              </w:tcPr>
              <w:p w14:paraId="4E5CDE87" w14:textId="77777777" w:rsidR="00551D75" w:rsidRPr="00314D4A" w:rsidRDefault="00C01AA9" w:rsidP="00BC27BB">
                <w:pPr>
                  <w:jc w:val="center"/>
                </w:pPr>
                <w:r>
                  <w:rPr>
                    <w:rFonts w:ascii="MS Gothic" w:eastAsia="MS Gothic" w:hAnsi="MS Gothic" w:hint="eastAsia"/>
                  </w:rPr>
                  <w:t>☐</w:t>
                </w:r>
              </w:p>
            </w:tc>
          </w:sdtContent>
        </w:sdt>
        <w:sdt>
          <w:sdtPr>
            <w:id w:val="-552474601"/>
            <w14:checkbox>
              <w14:checked w14:val="0"/>
              <w14:checkedState w14:val="2612" w14:font="MS Gothic"/>
              <w14:uncheckedState w14:val="2610" w14:font="MS Gothic"/>
            </w14:checkbox>
          </w:sdtPr>
          <w:sdtEndPr/>
          <w:sdtContent>
            <w:tc>
              <w:tcPr>
                <w:tcW w:w="446" w:type="dxa"/>
                <w:tcMar>
                  <w:left w:w="0" w:type="dxa"/>
                  <w:right w:w="0" w:type="dxa"/>
                </w:tcMar>
              </w:tcPr>
              <w:p w14:paraId="5BD1CCDD" w14:textId="77777777" w:rsidR="00551D75" w:rsidRPr="00314D4A" w:rsidRDefault="00C01AA9" w:rsidP="00BC27BB">
                <w:pPr>
                  <w:jc w:val="center"/>
                </w:pPr>
                <w:r>
                  <w:rPr>
                    <w:rFonts w:ascii="MS Gothic" w:eastAsia="MS Gothic" w:hAnsi="MS Gothic" w:hint="eastAsia"/>
                  </w:rPr>
                  <w:t>☐</w:t>
                </w:r>
              </w:p>
            </w:tc>
          </w:sdtContent>
        </w:sdt>
        <w:tc>
          <w:tcPr>
            <w:tcW w:w="2919" w:type="dxa"/>
          </w:tcPr>
          <w:sdt>
            <w:sdtPr>
              <w:id w:val="765035912"/>
              <w:placeholder>
                <w:docPart w:val="DefaultPlaceholder_-1854013440"/>
              </w:placeholder>
            </w:sdtPr>
            <w:sdtEndPr/>
            <w:sdtContent>
              <w:p w14:paraId="1AAD22BD"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551D75" w:rsidRPr="00314D4A" w14:paraId="1C825D7E" w14:textId="77777777" w:rsidTr="004E45FF">
        <w:trPr>
          <w:trHeight w:val="648"/>
        </w:trPr>
        <w:tc>
          <w:tcPr>
            <w:tcW w:w="7074" w:type="dxa"/>
          </w:tcPr>
          <w:p w14:paraId="3317A2AE" w14:textId="77777777" w:rsidR="00551D75" w:rsidRPr="005B5B7A" w:rsidRDefault="00551D75" w:rsidP="00BC27BB">
            <w:pPr>
              <w:rPr>
                <w:sz w:val="18"/>
              </w:rPr>
            </w:pPr>
            <w:r w:rsidRPr="005B5B7A">
              <w:rPr>
                <w:sz w:val="18"/>
              </w:rPr>
              <w:t>Did the injury</w:t>
            </w:r>
            <w:r>
              <w:rPr>
                <w:sz w:val="18"/>
              </w:rPr>
              <w:t>/</w:t>
            </w:r>
            <w:r w:rsidRPr="005B5B7A">
              <w:rPr>
                <w:sz w:val="18"/>
              </w:rPr>
              <w:t xml:space="preserve">illness solely result from a person eating, drinking, or preparing food </w:t>
            </w:r>
            <w:r>
              <w:rPr>
                <w:sz w:val="18"/>
              </w:rPr>
              <w:br/>
            </w:r>
            <w:r w:rsidRPr="005B5B7A">
              <w:rPr>
                <w:sz w:val="18"/>
              </w:rPr>
              <w:t xml:space="preserve">or drink for personal consumption? </w:t>
            </w:r>
          </w:p>
        </w:tc>
        <w:sdt>
          <w:sdtPr>
            <w:id w:val="933014729"/>
            <w14:checkbox>
              <w14:checked w14:val="0"/>
              <w14:checkedState w14:val="2612" w14:font="MS Gothic"/>
              <w14:uncheckedState w14:val="2610" w14:font="MS Gothic"/>
            </w14:checkbox>
          </w:sdtPr>
          <w:sdtEndPr/>
          <w:sdtContent>
            <w:tc>
              <w:tcPr>
                <w:tcW w:w="446" w:type="dxa"/>
                <w:tcMar>
                  <w:left w:w="0" w:type="dxa"/>
                  <w:right w:w="0" w:type="dxa"/>
                </w:tcMar>
              </w:tcPr>
              <w:p w14:paraId="2CC8B7C4" w14:textId="77777777" w:rsidR="00551D75" w:rsidRPr="00314D4A" w:rsidRDefault="00C01AA9" w:rsidP="00BC27BB">
                <w:pPr>
                  <w:jc w:val="center"/>
                </w:pPr>
                <w:r>
                  <w:rPr>
                    <w:rFonts w:ascii="MS Gothic" w:eastAsia="MS Gothic" w:hAnsi="MS Gothic" w:hint="eastAsia"/>
                  </w:rPr>
                  <w:t>☐</w:t>
                </w:r>
              </w:p>
            </w:tc>
          </w:sdtContent>
        </w:sdt>
        <w:sdt>
          <w:sdtPr>
            <w:id w:val="-138890449"/>
            <w14:checkbox>
              <w14:checked w14:val="0"/>
              <w14:checkedState w14:val="2612" w14:font="MS Gothic"/>
              <w14:uncheckedState w14:val="2610" w14:font="MS Gothic"/>
            </w14:checkbox>
          </w:sdtPr>
          <w:sdtEndPr/>
          <w:sdtContent>
            <w:tc>
              <w:tcPr>
                <w:tcW w:w="446" w:type="dxa"/>
                <w:tcMar>
                  <w:left w:w="0" w:type="dxa"/>
                  <w:right w:w="0" w:type="dxa"/>
                </w:tcMar>
              </w:tcPr>
              <w:p w14:paraId="2B3EA9C7" w14:textId="77777777" w:rsidR="00551D75" w:rsidRPr="00314D4A" w:rsidRDefault="00C01AA9" w:rsidP="00BC27BB">
                <w:pPr>
                  <w:jc w:val="center"/>
                </w:pPr>
                <w:r>
                  <w:rPr>
                    <w:rFonts w:ascii="MS Gothic" w:eastAsia="MS Gothic" w:hAnsi="MS Gothic" w:hint="eastAsia"/>
                  </w:rPr>
                  <w:t>☐</w:t>
                </w:r>
              </w:p>
            </w:tc>
          </w:sdtContent>
        </w:sdt>
        <w:tc>
          <w:tcPr>
            <w:tcW w:w="2919" w:type="dxa"/>
          </w:tcPr>
          <w:sdt>
            <w:sdtPr>
              <w:id w:val="62451255"/>
              <w:placeholder>
                <w:docPart w:val="DefaultPlaceholder_-1854013440"/>
              </w:placeholder>
            </w:sdtPr>
            <w:sdtEndPr/>
            <w:sdtContent>
              <w:p w14:paraId="1E040D63"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551D75" w:rsidRPr="00314D4A" w14:paraId="5CC0CCD7" w14:textId="77777777" w:rsidTr="004E45FF">
        <w:trPr>
          <w:trHeight w:val="648"/>
        </w:trPr>
        <w:tc>
          <w:tcPr>
            <w:tcW w:w="7074" w:type="dxa"/>
          </w:tcPr>
          <w:p w14:paraId="50496C09" w14:textId="77777777" w:rsidR="00551D75" w:rsidRPr="005B5B7A" w:rsidRDefault="00551D75" w:rsidP="009E6B57">
            <w:pPr>
              <w:rPr>
                <w:sz w:val="18"/>
              </w:rPr>
            </w:pPr>
            <w:r w:rsidRPr="005B5B7A">
              <w:rPr>
                <w:sz w:val="18"/>
              </w:rPr>
              <w:t>Did the injury</w:t>
            </w:r>
            <w:r>
              <w:rPr>
                <w:sz w:val="18"/>
              </w:rPr>
              <w:t>/</w:t>
            </w:r>
            <w:r w:rsidRPr="005B5B7A">
              <w:rPr>
                <w:sz w:val="18"/>
              </w:rPr>
              <w:t>illness solely result from a person doing personal tasks outside assigned working hours?</w:t>
            </w:r>
          </w:p>
        </w:tc>
        <w:sdt>
          <w:sdtPr>
            <w:id w:val="1719778176"/>
            <w14:checkbox>
              <w14:checked w14:val="0"/>
              <w14:checkedState w14:val="2612" w14:font="MS Gothic"/>
              <w14:uncheckedState w14:val="2610" w14:font="MS Gothic"/>
            </w14:checkbox>
          </w:sdtPr>
          <w:sdtEndPr/>
          <w:sdtContent>
            <w:tc>
              <w:tcPr>
                <w:tcW w:w="446" w:type="dxa"/>
                <w:tcMar>
                  <w:left w:w="0" w:type="dxa"/>
                  <w:right w:w="0" w:type="dxa"/>
                </w:tcMar>
              </w:tcPr>
              <w:p w14:paraId="2BC27721" w14:textId="77777777" w:rsidR="00551D75" w:rsidRPr="00314D4A" w:rsidRDefault="00C01AA9" w:rsidP="00BC27BB">
                <w:pPr>
                  <w:jc w:val="center"/>
                </w:pPr>
                <w:r>
                  <w:rPr>
                    <w:rFonts w:ascii="MS Gothic" w:eastAsia="MS Gothic" w:hAnsi="MS Gothic" w:hint="eastAsia"/>
                  </w:rPr>
                  <w:t>☐</w:t>
                </w:r>
              </w:p>
            </w:tc>
          </w:sdtContent>
        </w:sdt>
        <w:sdt>
          <w:sdtPr>
            <w:id w:val="-1898513410"/>
            <w14:checkbox>
              <w14:checked w14:val="0"/>
              <w14:checkedState w14:val="2612" w14:font="MS Gothic"/>
              <w14:uncheckedState w14:val="2610" w14:font="MS Gothic"/>
            </w14:checkbox>
          </w:sdtPr>
          <w:sdtEndPr/>
          <w:sdtContent>
            <w:tc>
              <w:tcPr>
                <w:tcW w:w="446" w:type="dxa"/>
                <w:tcMar>
                  <w:left w:w="0" w:type="dxa"/>
                  <w:right w:w="0" w:type="dxa"/>
                </w:tcMar>
              </w:tcPr>
              <w:p w14:paraId="5E60E901" w14:textId="77777777" w:rsidR="00551D75" w:rsidRPr="00314D4A" w:rsidRDefault="00C01AA9" w:rsidP="00BC27BB">
                <w:pPr>
                  <w:jc w:val="center"/>
                </w:pPr>
                <w:r>
                  <w:rPr>
                    <w:rFonts w:ascii="MS Gothic" w:eastAsia="MS Gothic" w:hAnsi="MS Gothic" w:hint="eastAsia"/>
                  </w:rPr>
                  <w:t>☐</w:t>
                </w:r>
              </w:p>
            </w:tc>
          </w:sdtContent>
        </w:sdt>
        <w:tc>
          <w:tcPr>
            <w:tcW w:w="2919" w:type="dxa"/>
          </w:tcPr>
          <w:sdt>
            <w:sdtPr>
              <w:id w:val="469166340"/>
              <w:placeholder>
                <w:docPart w:val="DefaultPlaceholder_-1854013440"/>
              </w:placeholder>
            </w:sdtPr>
            <w:sdtEndPr/>
            <w:sdtContent>
              <w:p w14:paraId="46D7B829"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551D75" w:rsidRPr="00314D4A" w14:paraId="22E8BB4B" w14:textId="77777777" w:rsidTr="004E45FF">
        <w:trPr>
          <w:trHeight w:val="648"/>
        </w:trPr>
        <w:tc>
          <w:tcPr>
            <w:tcW w:w="7074" w:type="dxa"/>
          </w:tcPr>
          <w:p w14:paraId="6B7F4D0A" w14:textId="77777777" w:rsidR="00551D75" w:rsidRPr="005B5B7A" w:rsidRDefault="00551D75" w:rsidP="009E6B57">
            <w:pPr>
              <w:rPr>
                <w:sz w:val="18"/>
              </w:rPr>
            </w:pPr>
            <w:r w:rsidRPr="005B5B7A">
              <w:rPr>
                <w:sz w:val="18"/>
              </w:rPr>
              <w:t>Did the injury</w:t>
            </w:r>
            <w:r>
              <w:rPr>
                <w:sz w:val="18"/>
              </w:rPr>
              <w:t>/</w:t>
            </w:r>
            <w:r w:rsidRPr="005B5B7A">
              <w:rPr>
                <w:sz w:val="18"/>
              </w:rPr>
              <w:t>illness resu</w:t>
            </w:r>
            <w:r>
              <w:rPr>
                <w:sz w:val="18"/>
              </w:rPr>
              <w:t>lt from personal grooming</w:t>
            </w:r>
            <w:r w:rsidR="009E6B57">
              <w:rPr>
                <w:sz w:val="18"/>
              </w:rPr>
              <w:t>,</w:t>
            </w:r>
            <w:r>
              <w:rPr>
                <w:sz w:val="18"/>
              </w:rPr>
              <w:t xml:space="preserve"> self-</w:t>
            </w:r>
            <w:r w:rsidRPr="005B5B7A">
              <w:rPr>
                <w:sz w:val="18"/>
              </w:rPr>
              <w:t xml:space="preserve">medication for a </w:t>
            </w:r>
            <w:r w:rsidR="009E6B57">
              <w:rPr>
                <w:sz w:val="18"/>
              </w:rPr>
              <w:br/>
            </w:r>
            <w:r w:rsidRPr="005B5B7A">
              <w:rPr>
                <w:sz w:val="18"/>
              </w:rPr>
              <w:t>non-work-related condition, or was</w:t>
            </w:r>
            <w:r w:rsidR="009E6B57">
              <w:rPr>
                <w:sz w:val="18"/>
              </w:rPr>
              <w:t xml:space="preserve"> it</w:t>
            </w:r>
            <w:r w:rsidRPr="005B5B7A">
              <w:rPr>
                <w:sz w:val="18"/>
              </w:rPr>
              <w:t xml:space="preserve"> intentionally self-inflicted?</w:t>
            </w:r>
          </w:p>
        </w:tc>
        <w:sdt>
          <w:sdtPr>
            <w:id w:val="-1118292568"/>
            <w14:checkbox>
              <w14:checked w14:val="0"/>
              <w14:checkedState w14:val="2612" w14:font="MS Gothic"/>
              <w14:uncheckedState w14:val="2610" w14:font="MS Gothic"/>
            </w14:checkbox>
          </w:sdtPr>
          <w:sdtEndPr/>
          <w:sdtContent>
            <w:tc>
              <w:tcPr>
                <w:tcW w:w="446" w:type="dxa"/>
                <w:tcMar>
                  <w:left w:w="0" w:type="dxa"/>
                  <w:right w:w="0" w:type="dxa"/>
                </w:tcMar>
              </w:tcPr>
              <w:p w14:paraId="0DBB58EB" w14:textId="77777777" w:rsidR="00551D75" w:rsidRPr="00314D4A" w:rsidRDefault="00C01AA9" w:rsidP="00BC27BB">
                <w:pPr>
                  <w:jc w:val="center"/>
                </w:pPr>
                <w:r>
                  <w:rPr>
                    <w:rFonts w:ascii="MS Gothic" w:eastAsia="MS Gothic" w:hAnsi="MS Gothic" w:hint="eastAsia"/>
                  </w:rPr>
                  <w:t>☐</w:t>
                </w:r>
              </w:p>
            </w:tc>
          </w:sdtContent>
        </w:sdt>
        <w:sdt>
          <w:sdtPr>
            <w:id w:val="-1378702791"/>
            <w14:checkbox>
              <w14:checked w14:val="0"/>
              <w14:checkedState w14:val="2612" w14:font="MS Gothic"/>
              <w14:uncheckedState w14:val="2610" w14:font="MS Gothic"/>
            </w14:checkbox>
          </w:sdtPr>
          <w:sdtEndPr/>
          <w:sdtContent>
            <w:tc>
              <w:tcPr>
                <w:tcW w:w="446" w:type="dxa"/>
                <w:tcMar>
                  <w:left w:w="0" w:type="dxa"/>
                  <w:right w:w="0" w:type="dxa"/>
                </w:tcMar>
              </w:tcPr>
              <w:p w14:paraId="674EF294" w14:textId="77777777" w:rsidR="00551D75" w:rsidRPr="00314D4A" w:rsidRDefault="00C01AA9" w:rsidP="00BC27BB">
                <w:pPr>
                  <w:jc w:val="center"/>
                </w:pPr>
                <w:r>
                  <w:rPr>
                    <w:rFonts w:ascii="MS Gothic" w:eastAsia="MS Gothic" w:hAnsi="MS Gothic" w:hint="eastAsia"/>
                  </w:rPr>
                  <w:t>☐</w:t>
                </w:r>
              </w:p>
            </w:tc>
          </w:sdtContent>
        </w:sdt>
        <w:tc>
          <w:tcPr>
            <w:tcW w:w="2919" w:type="dxa"/>
          </w:tcPr>
          <w:sdt>
            <w:sdtPr>
              <w:id w:val="-1453552123"/>
              <w:placeholder>
                <w:docPart w:val="DefaultPlaceholder_-1854013440"/>
              </w:placeholder>
            </w:sdtPr>
            <w:sdtEndPr/>
            <w:sdtContent>
              <w:p w14:paraId="5ABD1558"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551D75" w:rsidRPr="00314D4A" w14:paraId="6BC59A0E" w14:textId="77777777" w:rsidTr="004E45FF">
        <w:trPr>
          <w:trHeight w:val="648"/>
        </w:trPr>
        <w:tc>
          <w:tcPr>
            <w:tcW w:w="7074" w:type="dxa"/>
          </w:tcPr>
          <w:p w14:paraId="5565FC6B" w14:textId="77777777" w:rsidR="00551D75" w:rsidRPr="005B5B7A" w:rsidRDefault="00551D75" w:rsidP="00BC27BB">
            <w:pPr>
              <w:rPr>
                <w:sz w:val="18"/>
              </w:rPr>
            </w:pPr>
            <w:r w:rsidRPr="005B5B7A">
              <w:rPr>
                <w:sz w:val="18"/>
              </w:rPr>
              <w:t>Was the injury</w:t>
            </w:r>
            <w:r>
              <w:rPr>
                <w:sz w:val="18"/>
              </w:rPr>
              <w:t>/</w:t>
            </w:r>
            <w:r w:rsidRPr="005B5B7A">
              <w:rPr>
                <w:sz w:val="18"/>
              </w:rPr>
              <w:t>illness caused by a motor vehicle accident that occurred on a company parking lot or company access road while the person was commuting to or from work?</w:t>
            </w:r>
          </w:p>
        </w:tc>
        <w:sdt>
          <w:sdtPr>
            <w:id w:val="-1495330368"/>
            <w14:checkbox>
              <w14:checked w14:val="0"/>
              <w14:checkedState w14:val="2612" w14:font="MS Gothic"/>
              <w14:uncheckedState w14:val="2610" w14:font="MS Gothic"/>
            </w14:checkbox>
          </w:sdtPr>
          <w:sdtEndPr/>
          <w:sdtContent>
            <w:tc>
              <w:tcPr>
                <w:tcW w:w="446" w:type="dxa"/>
                <w:tcMar>
                  <w:left w:w="0" w:type="dxa"/>
                  <w:right w:w="0" w:type="dxa"/>
                </w:tcMar>
              </w:tcPr>
              <w:p w14:paraId="44917C59" w14:textId="77777777" w:rsidR="00551D75" w:rsidRPr="00314D4A" w:rsidRDefault="00C01AA9" w:rsidP="00BC27BB">
                <w:pPr>
                  <w:jc w:val="center"/>
                </w:pPr>
                <w:r>
                  <w:rPr>
                    <w:rFonts w:ascii="MS Gothic" w:eastAsia="MS Gothic" w:hAnsi="MS Gothic" w:hint="eastAsia"/>
                  </w:rPr>
                  <w:t>☐</w:t>
                </w:r>
              </w:p>
            </w:tc>
          </w:sdtContent>
        </w:sdt>
        <w:sdt>
          <w:sdtPr>
            <w:id w:val="1025597678"/>
            <w14:checkbox>
              <w14:checked w14:val="0"/>
              <w14:checkedState w14:val="2612" w14:font="MS Gothic"/>
              <w14:uncheckedState w14:val="2610" w14:font="MS Gothic"/>
            </w14:checkbox>
          </w:sdtPr>
          <w:sdtEndPr/>
          <w:sdtContent>
            <w:tc>
              <w:tcPr>
                <w:tcW w:w="446" w:type="dxa"/>
                <w:tcMar>
                  <w:left w:w="0" w:type="dxa"/>
                  <w:right w:w="0" w:type="dxa"/>
                </w:tcMar>
              </w:tcPr>
              <w:p w14:paraId="1C5C3641" w14:textId="77777777" w:rsidR="00551D75" w:rsidRPr="00314D4A" w:rsidRDefault="00C01AA9" w:rsidP="00BC27BB">
                <w:pPr>
                  <w:jc w:val="center"/>
                </w:pPr>
                <w:r>
                  <w:rPr>
                    <w:rFonts w:ascii="MS Gothic" w:eastAsia="MS Gothic" w:hAnsi="MS Gothic" w:hint="eastAsia"/>
                  </w:rPr>
                  <w:t>☐</w:t>
                </w:r>
              </w:p>
            </w:tc>
          </w:sdtContent>
        </w:sdt>
        <w:tc>
          <w:tcPr>
            <w:tcW w:w="2919" w:type="dxa"/>
          </w:tcPr>
          <w:sdt>
            <w:sdtPr>
              <w:id w:val="-1558009539"/>
              <w:placeholder>
                <w:docPart w:val="DefaultPlaceholder_-1854013440"/>
              </w:placeholder>
            </w:sdtPr>
            <w:sdtEndPr/>
            <w:sdtContent>
              <w:p w14:paraId="189A1FE0"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551D75" w:rsidRPr="00314D4A" w14:paraId="1F88A44C" w14:textId="77777777" w:rsidTr="004E45FF">
        <w:trPr>
          <w:trHeight w:val="648"/>
        </w:trPr>
        <w:tc>
          <w:tcPr>
            <w:tcW w:w="7074" w:type="dxa"/>
          </w:tcPr>
          <w:p w14:paraId="16B40872" w14:textId="77777777" w:rsidR="00551D75" w:rsidRPr="005B5B7A" w:rsidRDefault="00551D75" w:rsidP="00BC27BB">
            <w:pPr>
              <w:rPr>
                <w:sz w:val="18"/>
              </w:rPr>
            </w:pPr>
            <w:r w:rsidRPr="005B5B7A">
              <w:rPr>
                <w:sz w:val="18"/>
              </w:rPr>
              <w:t xml:space="preserve">Is the </w:t>
            </w:r>
            <w:r w:rsidR="0050254A">
              <w:rPr>
                <w:sz w:val="18"/>
              </w:rPr>
              <w:t>illness the common cold or flu?</w:t>
            </w:r>
          </w:p>
        </w:tc>
        <w:sdt>
          <w:sdtPr>
            <w:id w:val="-664469388"/>
            <w14:checkbox>
              <w14:checked w14:val="0"/>
              <w14:checkedState w14:val="2612" w14:font="MS Gothic"/>
              <w14:uncheckedState w14:val="2610" w14:font="MS Gothic"/>
            </w14:checkbox>
          </w:sdtPr>
          <w:sdtEndPr/>
          <w:sdtContent>
            <w:tc>
              <w:tcPr>
                <w:tcW w:w="446" w:type="dxa"/>
                <w:tcMar>
                  <w:left w:w="0" w:type="dxa"/>
                  <w:right w:w="0" w:type="dxa"/>
                </w:tcMar>
              </w:tcPr>
              <w:p w14:paraId="13B4AC8C" w14:textId="77777777" w:rsidR="00551D75" w:rsidRPr="00314D4A" w:rsidRDefault="00C01AA9" w:rsidP="00BC27BB">
                <w:pPr>
                  <w:jc w:val="center"/>
                </w:pPr>
                <w:r>
                  <w:rPr>
                    <w:rFonts w:ascii="MS Gothic" w:eastAsia="MS Gothic" w:hAnsi="MS Gothic" w:hint="eastAsia"/>
                  </w:rPr>
                  <w:t>☐</w:t>
                </w:r>
              </w:p>
            </w:tc>
          </w:sdtContent>
        </w:sdt>
        <w:sdt>
          <w:sdtPr>
            <w:id w:val="-1718819688"/>
            <w14:checkbox>
              <w14:checked w14:val="0"/>
              <w14:checkedState w14:val="2612" w14:font="MS Gothic"/>
              <w14:uncheckedState w14:val="2610" w14:font="MS Gothic"/>
            </w14:checkbox>
          </w:sdtPr>
          <w:sdtEndPr/>
          <w:sdtContent>
            <w:tc>
              <w:tcPr>
                <w:tcW w:w="446" w:type="dxa"/>
                <w:tcMar>
                  <w:left w:w="0" w:type="dxa"/>
                  <w:right w:w="0" w:type="dxa"/>
                </w:tcMar>
              </w:tcPr>
              <w:p w14:paraId="154C3401" w14:textId="77777777" w:rsidR="00551D75" w:rsidRPr="00314D4A" w:rsidRDefault="00C01AA9" w:rsidP="00BC27BB">
                <w:pPr>
                  <w:jc w:val="center"/>
                </w:pPr>
                <w:r>
                  <w:rPr>
                    <w:rFonts w:ascii="MS Gothic" w:eastAsia="MS Gothic" w:hAnsi="MS Gothic" w:hint="eastAsia"/>
                  </w:rPr>
                  <w:t>☐</w:t>
                </w:r>
              </w:p>
            </w:tc>
          </w:sdtContent>
        </w:sdt>
        <w:tc>
          <w:tcPr>
            <w:tcW w:w="2919" w:type="dxa"/>
          </w:tcPr>
          <w:sdt>
            <w:sdtPr>
              <w:id w:val="-265309779"/>
              <w:placeholder>
                <w:docPart w:val="DefaultPlaceholder_-1854013440"/>
              </w:placeholder>
            </w:sdtPr>
            <w:sdtEndPr/>
            <w:sdtContent>
              <w:p w14:paraId="2773C63C"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551D75" w:rsidRPr="00314D4A" w14:paraId="5E26538A" w14:textId="77777777" w:rsidTr="004E45FF">
        <w:trPr>
          <w:trHeight w:val="648"/>
        </w:trPr>
        <w:tc>
          <w:tcPr>
            <w:tcW w:w="7074" w:type="dxa"/>
          </w:tcPr>
          <w:p w14:paraId="5813A970" w14:textId="77777777" w:rsidR="00551D75" w:rsidRPr="005B5B7A" w:rsidRDefault="00551D75" w:rsidP="00BC27BB">
            <w:pPr>
              <w:rPr>
                <w:sz w:val="18"/>
              </w:rPr>
            </w:pPr>
            <w:r w:rsidRPr="005B5B7A">
              <w:rPr>
                <w:sz w:val="18"/>
              </w:rPr>
              <w:t xml:space="preserve">Is the illness a mental illness which is not accompanied by medical evidence stating that it is work related? </w:t>
            </w:r>
            <w:r w:rsidRPr="009E6B57">
              <w:rPr>
                <w:rStyle w:val="Example8pt"/>
              </w:rPr>
              <w:t>(</w:t>
            </w:r>
            <w:r w:rsidR="009E6B57">
              <w:rPr>
                <w:rStyle w:val="Example8pt"/>
              </w:rPr>
              <w:t xml:space="preserve">NOTE: </w:t>
            </w:r>
            <w:r w:rsidRPr="009E6B57">
              <w:rPr>
                <w:rStyle w:val="Example8pt"/>
              </w:rPr>
              <w:t>These cases need to be handled with extreme confidentiality.)</w:t>
            </w:r>
          </w:p>
        </w:tc>
        <w:sdt>
          <w:sdtPr>
            <w:id w:val="417136021"/>
            <w14:checkbox>
              <w14:checked w14:val="0"/>
              <w14:checkedState w14:val="2612" w14:font="MS Gothic"/>
              <w14:uncheckedState w14:val="2610" w14:font="MS Gothic"/>
            </w14:checkbox>
          </w:sdtPr>
          <w:sdtEndPr/>
          <w:sdtContent>
            <w:tc>
              <w:tcPr>
                <w:tcW w:w="446" w:type="dxa"/>
                <w:tcMar>
                  <w:left w:w="0" w:type="dxa"/>
                  <w:right w:w="0" w:type="dxa"/>
                </w:tcMar>
              </w:tcPr>
              <w:p w14:paraId="0557FF83" w14:textId="77777777" w:rsidR="00551D75" w:rsidRPr="00314D4A" w:rsidRDefault="00C01AA9" w:rsidP="00BC27BB">
                <w:pPr>
                  <w:jc w:val="center"/>
                </w:pPr>
                <w:r>
                  <w:rPr>
                    <w:rFonts w:ascii="MS Gothic" w:eastAsia="MS Gothic" w:hAnsi="MS Gothic" w:hint="eastAsia"/>
                  </w:rPr>
                  <w:t>☐</w:t>
                </w:r>
              </w:p>
            </w:tc>
          </w:sdtContent>
        </w:sdt>
        <w:sdt>
          <w:sdtPr>
            <w:id w:val="-1532792367"/>
            <w14:checkbox>
              <w14:checked w14:val="0"/>
              <w14:checkedState w14:val="2612" w14:font="MS Gothic"/>
              <w14:uncheckedState w14:val="2610" w14:font="MS Gothic"/>
            </w14:checkbox>
          </w:sdtPr>
          <w:sdtEndPr/>
          <w:sdtContent>
            <w:tc>
              <w:tcPr>
                <w:tcW w:w="446" w:type="dxa"/>
                <w:tcMar>
                  <w:left w:w="0" w:type="dxa"/>
                  <w:right w:w="0" w:type="dxa"/>
                </w:tcMar>
              </w:tcPr>
              <w:p w14:paraId="1BF2058E" w14:textId="77777777" w:rsidR="00551D75" w:rsidRPr="00314D4A" w:rsidRDefault="00C01AA9" w:rsidP="00BC27BB">
                <w:pPr>
                  <w:jc w:val="center"/>
                </w:pPr>
                <w:r>
                  <w:rPr>
                    <w:rFonts w:ascii="MS Gothic" w:eastAsia="MS Gothic" w:hAnsi="MS Gothic" w:hint="eastAsia"/>
                  </w:rPr>
                  <w:t>☐</w:t>
                </w:r>
              </w:p>
            </w:tc>
          </w:sdtContent>
        </w:sdt>
        <w:tc>
          <w:tcPr>
            <w:tcW w:w="2919" w:type="dxa"/>
          </w:tcPr>
          <w:sdt>
            <w:sdtPr>
              <w:id w:val="-1960866079"/>
              <w:placeholder>
                <w:docPart w:val="DefaultPlaceholder_-1854013440"/>
              </w:placeholder>
            </w:sdtPr>
            <w:sdtEndPr/>
            <w:sdtContent>
              <w:p w14:paraId="2ECBDE92"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551D75" w:rsidRPr="00314D4A" w14:paraId="4722C5D9" w14:textId="77777777" w:rsidTr="004E45FF">
        <w:trPr>
          <w:trHeight w:val="1008"/>
        </w:trPr>
        <w:tc>
          <w:tcPr>
            <w:tcW w:w="7074" w:type="dxa"/>
          </w:tcPr>
          <w:p w14:paraId="7F5FC06D" w14:textId="77777777" w:rsidR="00551D75" w:rsidRPr="005B5B7A" w:rsidRDefault="00551D75" w:rsidP="00BC27BB">
            <w:pPr>
              <w:rPr>
                <w:sz w:val="18"/>
              </w:rPr>
            </w:pPr>
            <w:r w:rsidRPr="005B5B7A">
              <w:rPr>
                <w:sz w:val="18"/>
              </w:rPr>
              <w:t>Did the injury</w:t>
            </w:r>
            <w:r>
              <w:rPr>
                <w:sz w:val="18"/>
              </w:rPr>
              <w:t>/</w:t>
            </w:r>
            <w:r w:rsidRPr="005B5B7A">
              <w:rPr>
                <w:sz w:val="18"/>
              </w:rPr>
              <w:t xml:space="preserve">illness occur while the person was in travel status, travelling between their fixed or temporary residence (home away from home) and their fixed or temporary </w:t>
            </w:r>
            <w:proofErr w:type="gramStart"/>
            <w:r w:rsidRPr="005B5B7A">
              <w:rPr>
                <w:sz w:val="18"/>
              </w:rPr>
              <w:t>work place</w:t>
            </w:r>
            <w:proofErr w:type="gramEnd"/>
            <w:r w:rsidRPr="005B5B7A">
              <w:rPr>
                <w:sz w:val="18"/>
              </w:rPr>
              <w:t xml:space="preserve"> in either company provided transport, public transport or personal transport?</w:t>
            </w:r>
          </w:p>
        </w:tc>
        <w:sdt>
          <w:sdtPr>
            <w:id w:val="-1501119346"/>
            <w14:checkbox>
              <w14:checked w14:val="0"/>
              <w14:checkedState w14:val="2612" w14:font="MS Gothic"/>
              <w14:uncheckedState w14:val="2610" w14:font="MS Gothic"/>
            </w14:checkbox>
          </w:sdtPr>
          <w:sdtEndPr/>
          <w:sdtContent>
            <w:tc>
              <w:tcPr>
                <w:tcW w:w="446" w:type="dxa"/>
                <w:tcMar>
                  <w:left w:w="0" w:type="dxa"/>
                  <w:right w:w="0" w:type="dxa"/>
                </w:tcMar>
              </w:tcPr>
              <w:p w14:paraId="17661A00" w14:textId="77777777" w:rsidR="00551D75" w:rsidRPr="00314D4A" w:rsidRDefault="00C01AA9" w:rsidP="00BC27BB">
                <w:pPr>
                  <w:jc w:val="center"/>
                </w:pPr>
                <w:r>
                  <w:rPr>
                    <w:rFonts w:ascii="MS Gothic" w:eastAsia="MS Gothic" w:hAnsi="MS Gothic" w:hint="eastAsia"/>
                  </w:rPr>
                  <w:t>☐</w:t>
                </w:r>
              </w:p>
            </w:tc>
          </w:sdtContent>
        </w:sdt>
        <w:sdt>
          <w:sdtPr>
            <w:id w:val="-181978712"/>
            <w14:checkbox>
              <w14:checked w14:val="0"/>
              <w14:checkedState w14:val="2612" w14:font="MS Gothic"/>
              <w14:uncheckedState w14:val="2610" w14:font="MS Gothic"/>
            </w14:checkbox>
          </w:sdtPr>
          <w:sdtEndPr/>
          <w:sdtContent>
            <w:tc>
              <w:tcPr>
                <w:tcW w:w="446" w:type="dxa"/>
                <w:tcMar>
                  <w:left w:w="0" w:type="dxa"/>
                  <w:right w:w="0" w:type="dxa"/>
                </w:tcMar>
              </w:tcPr>
              <w:p w14:paraId="430023FA" w14:textId="77777777" w:rsidR="00551D75" w:rsidRPr="00314D4A" w:rsidRDefault="00C01AA9" w:rsidP="00BC27BB">
                <w:pPr>
                  <w:jc w:val="center"/>
                </w:pPr>
                <w:r>
                  <w:rPr>
                    <w:rFonts w:ascii="MS Gothic" w:eastAsia="MS Gothic" w:hAnsi="MS Gothic" w:hint="eastAsia"/>
                  </w:rPr>
                  <w:t>☐</w:t>
                </w:r>
              </w:p>
            </w:tc>
          </w:sdtContent>
        </w:sdt>
        <w:tc>
          <w:tcPr>
            <w:tcW w:w="2919" w:type="dxa"/>
          </w:tcPr>
          <w:sdt>
            <w:sdtPr>
              <w:id w:val="-1542746956"/>
              <w:placeholder>
                <w:docPart w:val="DefaultPlaceholder_-1854013440"/>
              </w:placeholder>
            </w:sdtPr>
            <w:sdtEndPr/>
            <w:sdtContent>
              <w:p w14:paraId="77710D93"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551D75" w:rsidRPr="00314D4A" w14:paraId="54EB3B52" w14:textId="77777777" w:rsidTr="004E45FF">
        <w:trPr>
          <w:trHeight w:val="648"/>
        </w:trPr>
        <w:tc>
          <w:tcPr>
            <w:tcW w:w="7074" w:type="dxa"/>
          </w:tcPr>
          <w:p w14:paraId="1C0D0301" w14:textId="77777777" w:rsidR="00551D75" w:rsidRPr="005B5B7A" w:rsidRDefault="00551D75" w:rsidP="00BC27BB">
            <w:pPr>
              <w:rPr>
                <w:sz w:val="18"/>
              </w:rPr>
            </w:pPr>
            <w:r w:rsidRPr="005B5B7A">
              <w:rPr>
                <w:sz w:val="18"/>
              </w:rPr>
              <w:t>Did the injury</w:t>
            </w:r>
            <w:r>
              <w:rPr>
                <w:sz w:val="18"/>
              </w:rPr>
              <w:t>/</w:t>
            </w:r>
            <w:r w:rsidRPr="005B5B7A">
              <w:rPr>
                <w:sz w:val="18"/>
              </w:rPr>
              <w:t>illness occur while the person was on company travel and while the person was not engaged in wor</w:t>
            </w:r>
            <w:r w:rsidR="009E6B57">
              <w:rPr>
                <w:sz w:val="18"/>
              </w:rPr>
              <w:t xml:space="preserve">k activities? </w:t>
            </w:r>
            <w:r w:rsidR="009E6B57" w:rsidRPr="009E6B57">
              <w:rPr>
                <w:rStyle w:val="Example8pt"/>
              </w:rPr>
              <w:t>(</w:t>
            </w:r>
            <w:proofErr w:type="gramStart"/>
            <w:r w:rsidR="009E6B57" w:rsidRPr="009E6B57">
              <w:rPr>
                <w:rStyle w:val="Example8pt"/>
              </w:rPr>
              <w:t>e.g.</w:t>
            </w:r>
            <w:proofErr w:type="gramEnd"/>
            <w:r w:rsidR="009E6B57" w:rsidRPr="009E6B57">
              <w:rPr>
                <w:rStyle w:val="Example8pt"/>
              </w:rPr>
              <w:t xml:space="preserve"> sightseeing)</w:t>
            </w:r>
          </w:p>
        </w:tc>
        <w:sdt>
          <w:sdtPr>
            <w:id w:val="996157741"/>
            <w14:checkbox>
              <w14:checked w14:val="0"/>
              <w14:checkedState w14:val="2612" w14:font="MS Gothic"/>
              <w14:uncheckedState w14:val="2610" w14:font="MS Gothic"/>
            </w14:checkbox>
          </w:sdtPr>
          <w:sdtEndPr/>
          <w:sdtContent>
            <w:tc>
              <w:tcPr>
                <w:tcW w:w="446" w:type="dxa"/>
                <w:tcMar>
                  <w:left w:w="0" w:type="dxa"/>
                  <w:right w:w="0" w:type="dxa"/>
                </w:tcMar>
              </w:tcPr>
              <w:p w14:paraId="3A3909CA" w14:textId="77777777" w:rsidR="00551D75" w:rsidRPr="00314D4A" w:rsidRDefault="00C01AA9" w:rsidP="00BC27BB">
                <w:pPr>
                  <w:jc w:val="center"/>
                </w:pPr>
                <w:r>
                  <w:rPr>
                    <w:rFonts w:ascii="MS Gothic" w:eastAsia="MS Gothic" w:hAnsi="MS Gothic" w:hint="eastAsia"/>
                  </w:rPr>
                  <w:t>☐</w:t>
                </w:r>
              </w:p>
            </w:tc>
          </w:sdtContent>
        </w:sdt>
        <w:sdt>
          <w:sdtPr>
            <w:id w:val="-130483795"/>
            <w14:checkbox>
              <w14:checked w14:val="0"/>
              <w14:checkedState w14:val="2612" w14:font="MS Gothic"/>
              <w14:uncheckedState w14:val="2610" w14:font="MS Gothic"/>
            </w14:checkbox>
          </w:sdtPr>
          <w:sdtEndPr/>
          <w:sdtContent>
            <w:tc>
              <w:tcPr>
                <w:tcW w:w="446" w:type="dxa"/>
                <w:tcMar>
                  <w:left w:w="0" w:type="dxa"/>
                  <w:right w:w="0" w:type="dxa"/>
                </w:tcMar>
              </w:tcPr>
              <w:p w14:paraId="39396EB6" w14:textId="77777777" w:rsidR="00551D75" w:rsidRPr="00314D4A" w:rsidRDefault="00C01AA9" w:rsidP="00BC27BB">
                <w:pPr>
                  <w:jc w:val="center"/>
                </w:pPr>
                <w:r>
                  <w:rPr>
                    <w:rFonts w:ascii="MS Gothic" w:eastAsia="MS Gothic" w:hAnsi="MS Gothic" w:hint="eastAsia"/>
                  </w:rPr>
                  <w:t>☐</w:t>
                </w:r>
              </w:p>
            </w:tc>
          </w:sdtContent>
        </w:sdt>
        <w:tc>
          <w:tcPr>
            <w:tcW w:w="2919" w:type="dxa"/>
          </w:tcPr>
          <w:sdt>
            <w:sdtPr>
              <w:id w:val="1050816873"/>
              <w:placeholder>
                <w:docPart w:val="DefaultPlaceholder_-1854013440"/>
              </w:placeholder>
            </w:sdtPr>
            <w:sdtEndPr/>
            <w:sdtContent>
              <w:p w14:paraId="6B591E45"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E22B84" w:rsidRPr="00314D4A" w14:paraId="124665B0" w14:textId="77777777" w:rsidTr="004E45FF">
        <w:trPr>
          <w:trHeight w:val="648"/>
        </w:trPr>
        <w:tc>
          <w:tcPr>
            <w:tcW w:w="7074" w:type="dxa"/>
          </w:tcPr>
          <w:p w14:paraId="5F4F952D" w14:textId="77777777" w:rsidR="00E22B84" w:rsidRPr="005B5B7A" w:rsidRDefault="00E22B84" w:rsidP="00BC27BB">
            <w:pPr>
              <w:rPr>
                <w:sz w:val="18"/>
              </w:rPr>
            </w:pPr>
            <w:r w:rsidRPr="005B5B7A">
              <w:rPr>
                <w:sz w:val="18"/>
              </w:rPr>
              <w:t>Did the injury</w:t>
            </w:r>
            <w:r>
              <w:rPr>
                <w:sz w:val="18"/>
              </w:rPr>
              <w:t>/</w:t>
            </w:r>
            <w:r w:rsidRPr="005B5B7A">
              <w:rPr>
                <w:sz w:val="18"/>
              </w:rPr>
              <w:t>illness occur while the person was working from a home office and while performing tasks which were not related to th</w:t>
            </w:r>
            <w:r w:rsidR="009E6B57">
              <w:rPr>
                <w:sz w:val="18"/>
              </w:rPr>
              <w:t xml:space="preserve">eir work? </w:t>
            </w:r>
            <w:r w:rsidR="009E6B57" w:rsidRPr="009E6B57">
              <w:rPr>
                <w:rStyle w:val="Example8pt"/>
              </w:rPr>
              <w:t>(</w:t>
            </w:r>
            <w:proofErr w:type="gramStart"/>
            <w:r w:rsidR="009E6B57" w:rsidRPr="009E6B57">
              <w:rPr>
                <w:rStyle w:val="Example8pt"/>
              </w:rPr>
              <w:t>e.g.</w:t>
            </w:r>
            <w:proofErr w:type="gramEnd"/>
            <w:r w:rsidR="009E6B57" w:rsidRPr="009E6B57">
              <w:rPr>
                <w:rStyle w:val="Example8pt"/>
              </w:rPr>
              <w:t xml:space="preserve"> domestic chores)</w:t>
            </w:r>
          </w:p>
        </w:tc>
        <w:sdt>
          <w:sdtPr>
            <w:id w:val="-551386793"/>
            <w14:checkbox>
              <w14:checked w14:val="0"/>
              <w14:checkedState w14:val="2612" w14:font="MS Gothic"/>
              <w14:uncheckedState w14:val="2610" w14:font="MS Gothic"/>
            </w14:checkbox>
          </w:sdtPr>
          <w:sdtEndPr/>
          <w:sdtContent>
            <w:tc>
              <w:tcPr>
                <w:tcW w:w="446" w:type="dxa"/>
                <w:tcMar>
                  <w:left w:w="0" w:type="dxa"/>
                  <w:right w:w="0" w:type="dxa"/>
                </w:tcMar>
              </w:tcPr>
              <w:p w14:paraId="0B1AB7C4" w14:textId="77777777" w:rsidR="00E22B84" w:rsidRPr="00314D4A" w:rsidRDefault="00C01AA9" w:rsidP="00E22B84">
                <w:pPr>
                  <w:jc w:val="center"/>
                </w:pPr>
                <w:r>
                  <w:rPr>
                    <w:rFonts w:ascii="MS Gothic" w:eastAsia="MS Gothic" w:hAnsi="MS Gothic" w:hint="eastAsia"/>
                  </w:rPr>
                  <w:t>☐</w:t>
                </w:r>
              </w:p>
            </w:tc>
          </w:sdtContent>
        </w:sdt>
        <w:sdt>
          <w:sdtPr>
            <w:id w:val="1291943620"/>
            <w14:checkbox>
              <w14:checked w14:val="0"/>
              <w14:checkedState w14:val="2612" w14:font="MS Gothic"/>
              <w14:uncheckedState w14:val="2610" w14:font="MS Gothic"/>
            </w14:checkbox>
          </w:sdtPr>
          <w:sdtEndPr/>
          <w:sdtContent>
            <w:tc>
              <w:tcPr>
                <w:tcW w:w="446" w:type="dxa"/>
                <w:tcMar>
                  <w:left w:w="0" w:type="dxa"/>
                  <w:right w:w="0" w:type="dxa"/>
                </w:tcMar>
              </w:tcPr>
              <w:p w14:paraId="1B089A92" w14:textId="77777777" w:rsidR="00E22B84" w:rsidRPr="00314D4A" w:rsidRDefault="00C01AA9" w:rsidP="00E22B84">
                <w:pPr>
                  <w:jc w:val="center"/>
                </w:pPr>
                <w:r>
                  <w:rPr>
                    <w:rFonts w:ascii="MS Gothic" w:eastAsia="MS Gothic" w:hAnsi="MS Gothic" w:hint="eastAsia"/>
                  </w:rPr>
                  <w:t>☐</w:t>
                </w:r>
              </w:p>
            </w:tc>
          </w:sdtContent>
        </w:sdt>
        <w:tc>
          <w:tcPr>
            <w:tcW w:w="2919" w:type="dxa"/>
          </w:tcPr>
          <w:sdt>
            <w:sdtPr>
              <w:id w:val="-825822686"/>
              <w:placeholder>
                <w:docPart w:val="DefaultPlaceholder_-1854013440"/>
              </w:placeholder>
            </w:sdtPr>
            <w:sdtEndPr/>
            <w:sdtContent>
              <w:p w14:paraId="341E87A4" w14:textId="77777777" w:rsidR="00E22B84" w:rsidRPr="00314D4A" w:rsidRDefault="00E22B84" w:rsidP="00E22B84">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bl>
    <w:p w14:paraId="31B7D2E0" w14:textId="77777777" w:rsidR="00017EBD" w:rsidRPr="002A5554" w:rsidRDefault="00017EBD" w:rsidP="002A5554">
      <w:pPr>
        <w:rPr>
          <w:sz w:val="32"/>
        </w:rPr>
      </w:pPr>
    </w:p>
    <w:tbl>
      <w:tblPr>
        <w:tblStyle w:val="BHPBFormTableStyle"/>
        <w:tblW w:w="10885" w:type="dxa"/>
        <w:tblLook w:val="06A0" w:firstRow="1" w:lastRow="0" w:firstColumn="1" w:lastColumn="0" w:noHBand="1" w:noVBand="1"/>
      </w:tblPr>
      <w:tblGrid>
        <w:gridCol w:w="7105"/>
        <w:gridCol w:w="455"/>
        <w:gridCol w:w="445"/>
        <w:gridCol w:w="2880"/>
      </w:tblGrid>
      <w:tr w:rsidR="00B441F6" w:rsidRPr="00314D4A" w14:paraId="4B4BDAFF" w14:textId="77777777" w:rsidTr="004E45FF">
        <w:trPr>
          <w:cnfStyle w:val="100000000000" w:firstRow="1" w:lastRow="0" w:firstColumn="0" w:lastColumn="0" w:oddVBand="0" w:evenVBand="0" w:oddHBand="0" w:evenHBand="0" w:firstRowFirstColumn="0" w:firstRowLastColumn="0" w:lastRowFirstColumn="0" w:lastRowLastColumn="0"/>
          <w:trHeight w:val="360"/>
        </w:trPr>
        <w:tc>
          <w:tcPr>
            <w:tcW w:w="10885" w:type="dxa"/>
            <w:gridSpan w:val="4"/>
          </w:tcPr>
          <w:p w14:paraId="7421AF38" w14:textId="77777777" w:rsidR="00B441F6" w:rsidRPr="00754185" w:rsidRDefault="00B441F6" w:rsidP="00D061F5">
            <w:pPr>
              <w:tabs>
                <w:tab w:val="left" w:pos="360"/>
              </w:tabs>
            </w:pPr>
            <w:r>
              <w:t>3</w:t>
            </w:r>
            <w:r w:rsidRPr="00754185">
              <w:t>.</w:t>
            </w:r>
            <w:r w:rsidRPr="00754185">
              <w:tab/>
            </w:r>
            <w:r w:rsidRPr="00CD106A">
              <w:t xml:space="preserve">Is </w:t>
            </w:r>
            <w:r w:rsidR="00D061F5">
              <w:t xml:space="preserve">the </w:t>
            </w:r>
            <w:r w:rsidR="004C65F9">
              <w:t>I</w:t>
            </w:r>
            <w:r w:rsidR="00D061F5">
              <w:t xml:space="preserve">njury or </w:t>
            </w:r>
            <w:r w:rsidR="004C65F9">
              <w:t>I</w:t>
            </w:r>
            <w:r w:rsidR="00D061F5">
              <w:t>llness a new case</w:t>
            </w:r>
            <w:r w:rsidRPr="00CD106A">
              <w:t>?</w:t>
            </w:r>
          </w:p>
        </w:tc>
      </w:tr>
      <w:tr w:rsidR="00B441F6" w:rsidRPr="00314D4A" w14:paraId="346BE7DD" w14:textId="77777777" w:rsidTr="004E45FF">
        <w:trPr>
          <w:trHeight w:val="1008"/>
        </w:trPr>
        <w:tc>
          <w:tcPr>
            <w:tcW w:w="10885" w:type="dxa"/>
            <w:gridSpan w:val="4"/>
            <w:shd w:val="clear" w:color="auto" w:fill="D9D9D9" w:themeFill="background1" w:themeFillShade="D9"/>
          </w:tcPr>
          <w:p w14:paraId="381D58F4" w14:textId="77777777" w:rsidR="00B441F6" w:rsidRPr="00FF341B" w:rsidRDefault="00B441F6" w:rsidP="00E22B84">
            <w:pPr>
              <w:pStyle w:val="BHPBBullets-Instructions"/>
            </w:pPr>
            <w:r w:rsidRPr="00FF341B">
              <w:t xml:space="preserve">Any tick in the </w:t>
            </w:r>
            <w:r w:rsidRPr="00AB6120">
              <w:rPr>
                <w:b/>
              </w:rPr>
              <w:t>YES</w:t>
            </w:r>
            <w:r w:rsidRPr="00FF341B">
              <w:t xml:space="preserve"> colum</w:t>
            </w:r>
            <w:r>
              <w:t>n means it is a</w:t>
            </w:r>
            <w:r w:rsidR="00D061F5">
              <w:t xml:space="preserve"> new case – </w:t>
            </w:r>
            <w:proofErr w:type="gramStart"/>
            <w:r w:rsidR="00D061F5">
              <w:t>continue on</w:t>
            </w:r>
            <w:proofErr w:type="gramEnd"/>
            <w:r w:rsidR="00D061F5">
              <w:t xml:space="preserve"> to section 4</w:t>
            </w:r>
            <w:r>
              <w:t xml:space="preserve">. </w:t>
            </w:r>
            <w:r w:rsidRPr="00FF341B">
              <w:t>If we have different opinions from two or more health professionals</w:t>
            </w:r>
            <w:r>
              <w:t>,</w:t>
            </w:r>
            <w:r w:rsidRPr="00FF341B">
              <w:t xml:space="preserve"> choose </w:t>
            </w:r>
            <w:r>
              <w:t xml:space="preserve">the </w:t>
            </w:r>
            <w:r w:rsidRPr="00FF341B">
              <w:t>most authoritative.</w:t>
            </w:r>
          </w:p>
          <w:p w14:paraId="58EA6D31" w14:textId="77777777" w:rsidR="00B441F6" w:rsidRPr="00754185" w:rsidRDefault="00D061F5" w:rsidP="00455028">
            <w:pPr>
              <w:pStyle w:val="BHPBBullets-Instructions"/>
            </w:pPr>
            <w:r>
              <w:t>If NOT a new case, reopen the original event and update the severity as required – continue to section 4</w:t>
            </w:r>
            <w:r w:rsidR="00B441F6" w:rsidRPr="00FF341B">
              <w:t>.</w:t>
            </w:r>
          </w:p>
        </w:tc>
      </w:tr>
      <w:tr w:rsidR="00B441F6" w:rsidRPr="00314D4A" w14:paraId="393EAC16" w14:textId="77777777" w:rsidTr="004E45FF">
        <w:trPr>
          <w:trHeight w:val="288"/>
        </w:trPr>
        <w:tc>
          <w:tcPr>
            <w:tcW w:w="7105" w:type="dxa"/>
            <w:shd w:val="clear" w:color="auto" w:fill="D1D1C5" w:themeFill="background2"/>
          </w:tcPr>
          <w:p w14:paraId="2AAAD4D1" w14:textId="77777777" w:rsidR="00B441F6" w:rsidRPr="006822D4" w:rsidRDefault="00B441F6" w:rsidP="00E22B84">
            <w:pPr>
              <w:pStyle w:val="BHPBTableColumnHeading"/>
            </w:pPr>
            <w:r w:rsidRPr="006822D4">
              <w:t>Question</w:t>
            </w:r>
          </w:p>
        </w:tc>
        <w:tc>
          <w:tcPr>
            <w:tcW w:w="455" w:type="dxa"/>
            <w:shd w:val="clear" w:color="auto" w:fill="D1D1C5" w:themeFill="background2"/>
            <w:tcMar>
              <w:left w:w="0" w:type="dxa"/>
              <w:right w:w="0" w:type="dxa"/>
            </w:tcMar>
          </w:tcPr>
          <w:p w14:paraId="76B30CFF" w14:textId="77777777" w:rsidR="00B441F6" w:rsidRPr="006822D4" w:rsidRDefault="00B441F6" w:rsidP="00E22B84">
            <w:pPr>
              <w:pStyle w:val="BHPBTableColumnHeading"/>
            </w:pPr>
            <w:r w:rsidRPr="006822D4">
              <w:t>Yes</w:t>
            </w:r>
          </w:p>
        </w:tc>
        <w:tc>
          <w:tcPr>
            <w:tcW w:w="445" w:type="dxa"/>
            <w:shd w:val="clear" w:color="auto" w:fill="D1D1C5" w:themeFill="background2"/>
            <w:tcMar>
              <w:left w:w="0" w:type="dxa"/>
              <w:right w:w="0" w:type="dxa"/>
            </w:tcMar>
          </w:tcPr>
          <w:p w14:paraId="4E067FE2" w14:textId="77777777" w:rsidR="00B441F6" w:rsidRPr="006822D4" w:rsidRDefault="00B441F6" w:rsidP="00E22B84">
            <w:pPr>
              <w:pStyle w:val="BHPBTableColumnHeading"/>
            </w:pPr>
            <w:r w:rsidRPr="006822D4">
              <w:t>No</w:t>
            </w:r>
          </w:p>
        </w:tc>
        <w:tc>
          <w:tcPr>
            <w:tcW w:w="2880" w:type="dxa"/>
            <w:shd w:val="clear" w:color="auto" w:fill="D1D1C5" w:themeFill="background2"/>
          </w:tcPr>
          <w:p w14:paraId="6A64D4A5" w14:textId="77777777" w:rsidR="00B441F6" w:rsidRPr="006822D4" w:rsidRDefault="00B441F6" w:rsidP="00E22B84">
            <w:pPr>
              <w:pStyle w:val="BHPBTableColumnHeading"/>
            </w:pPr>
            <w:r w:rsidRPr="006822D4">
              <w:t>Comments</w:t>
            </w:r>
          </w:p>
        </w:tc>
      </w:tr>
      <w:tr w:rsidR="00B441F6" w:rsidRPr="00314D4A" w14:paraId="69F62CCE" w14:textId="77777777" w:rsidTr="004E45FF">
        <w:trPr>
          <w:trHeight w:val="720"/>
        </w:trPr>
        <w:tc>
          <w:tcPr>
            <w:tcW w:w="7105" w:type="dxa"/>
          </w:tcPr>
          <w:p w14:paraId="345CA248" w14:textId="77777777" w:rsidR="00B441F6" w:rsidRPr="00FF341B" w:rsidRDefault="00D061F5" w:rsidP="00E22B84">
            <w:pPr>
              <w:rPr>
                <w:sz w:val="18"/>
              </w:rPr>
            </w:pPr>
            <w:r>
              <w:rPr>
                <w:sz w:val="18"/>
              </w:rPr>
              <w:t>The person has NOT previously experienced a recorded injury/illness of the same type that affects the same part of the body?</w:t>
            </w:r>
          </w:p>
        </w:tc>
        <w:sdt>
          <w:sdtPr>
            <w:id w:val="-2015746377"/>
            <w14:checkbox>
              <w14:checked w14:val="0"/>
              <w14:checkedState w14:val="2612" w14:font="MS Gothic"/>
              <w14:uncheckedState w14:val="2610" w14:font="MS Gothic"/>
            </w14:checkbox>
          </w:sdtPr>
          <w:sdtEndPr/>
          <w:sdtContent>
            <w:tc>
              <w:tcPr>
                <w:tcW w:w="455" w:type="dxa"/>
                <w:tcMar>
                  <w:left w:w="0" w:type="dxa"/>
                  <w:right w:w="0" w:type="dxa"/>
                </w:tcMar>
              </w:tcPr>
              <w:p w14:paraId="60CA7946" w14:textId="77777777" w:rsidR="00B441F6" w:rsidRPr="00314D4A" w:rsidRDefault="00C01AA9" w:rsidP="00E22B84">
                <w:pPr>
                  <w:jc w:val="center"/>
                </w:pPr>
                <w:r>
                  <w:rPr>
                    <w:rFonts w:ascii="MS Gothic" w:eastAsia="MS Gothic" w:hAnsi="MS Gothic" w:hint="eastAsia"/>
                  </w:rPr>
                  <w:t>☐</w:t>
                </w:r>
              </w:p>
            </w:tc>
          </w:sdtContent>
        </w:sdt>
        <w:sdt>
          <w:sdtPr>
            <w:id w:val="-1861191417"/>
            <w14:checkbox>
              <w14:checked w14:val="0"/>
              <w14:checkedState w14:val="2612" w14:font="MS Gothic"/>
              <w14:uncheckedState w14:val="2610" w14:font="MS Gothic"/>
            </w14:checkbox>
          </w:sdtPr>
          <w:sdtEndPr/>
          <w:sdtContent>
            <w:tc>
              <w:tcPr>
                <w:tcW w:w="445" w:type="dxa"/>
                <w:tcMar>
                  <w:left w:w="0" w:type="dxa"/>
                  <w:right w:w="0" w:type="dxa"/>
                </w:tcMar>
              </w:tcPr>
              <w:p w14:paraId="529B5975" w14:textId="77777777" w:rsidR="00B441F6" w:rsidRPr="00314D4A" w:rsidRDefault="00C01AA9" w:rsidP="00E22B84">
                <w:pPr>
                  <w:jc w:val="center"/>
                </w:pPr>
                <w:r>
                  <w:rPr>
                    <w:rFonts w:ascii="MS Gothic" w:eastAsia="MS Gothic" w:hAnsi="MS Gothic" w:hint="eastAsia"/>
                  </w:rPr>
                  <w:t>☐</w:t>
                </w:r>
              </w:p>
            </w:tc>
          </w:sdtContent>
        </w:sdt>
        <w:tc>
          <w:tcPr>
            <w:tcW w:w="2880" w:type="dxa"/>
          </w:tcPr>
          <w:sdt>
            <w:sdtPr>
              <w:id w:val="1771043680"/>
              <w:placeholder>
                <w:docPart w:val="DefaultPlaceholder_-1854013440"/>
              </w:placeholder>
            </w:sdtPr>
            <w:sdtEndPr/>
            <w:sdtContent>
              <w:p w14:paraId="2CC3ADFA" w14:textId="77777777" w:rsidR="00B441F6" w:rsidRPr="00314D4A" w:rsidRDefault="00B441F6" w:rsidP="00E22B84">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B441F6" w:rsidRPr="00314D4A" w14:paraId="577D9C88" w14:textId="77777777" w:rsidTr="004E45FF">
        <w:trPr>
          <w:trHeight w:val="864"/>
        </w:trPr>
        <w:tc>
          <w:tcPr>
            <w:tcW w:w="7105" w:type="dxa"/>
          </w:tcPr>
          <w:p w14:paraId="2421C4A3" w14:textId="77777777" w:rsidR="00B441F6" w:rsidRPr="00FF341B" w:rsidRDefault="00D061F5" w:rsidP="00D061F5">
            <w:pPr>
              <w:rPr>
                <w:sz w:val="18"/>
              </w:rPr>
            </w:pPr>
            <w:r>
              <w:rPr>
                <w:sz w:val="18"/>
              </w:rPr>
              <w:t xml:space="preserve">If the person has previously experienced a recorded injury or illness of the same type that affected the same part of the body, had they recovered completely from the previous injury or illness (asymptomatic)? </w:t>
            </w:r>
          </w:p>
        </w:tc>
        <w:sdt>
          <w:sdtPr>
            <w:id w:val="1840960364"/>
            <w14:checkbox>
              <w14:checked w14:val="0"/>
              <w14:checkedState w14:val="2612" w14:font="MS Gothic"/>
              <w14:uncheckedState w14:val="2610" w14:font="MS Gothic"/>
            </w14:checkbox>
          </w:sdtPr>
          <w:sdtEndPr/>
          <w:sdtContent>
            <w:tc>
              <w:tcPr>
                <w:tcW w:w="455" w:type="dxa"/>
                <w:tcMar>
                  <w:left w:w="0" w:type="dxa"/>
                  <w:right w:w="0" w:type="dxa"/>
                </w:tcMar>
              </w:tcPr>
              <w:p w14:paraId="3E8166F9" w14:textId="77777777" w:rsidR="00B441F6" w:rsidRPr="00314D4A" w:rsidRDefault="00C01AA9" w:rsidP="00E22B84">
                <w:pPr>
                  <w:jc w:val="center"/>
                </w:pPr>
                <w:r>
                  <w:rPr>
                    <w:rFonts w:ascii="MS Gothic" w:eastAsia="MS Gothic" w:hAnsi="MS Gothic" w:hint="eastAsia"/>
                  </w:rPr>
                  <w:t>☐</w:t>
                </w:r>
              </w:p>
            </w:tc>
          </w:sdtContent>
        </w:sdt>
        <w:sdt>
          <w:sdtPr>
            <w:id w:val="1279836189"/>
            <w14:checkbox>
              <w14:checked w14:val="0"/>
              <w14:checkedState w14:val="2612" w14:font="MS Gothic"/>
              <w14:uncheckedState w14:val="2610" w14:font="MS Gothic"/>
            </w14:checkbox>
          </w:sdtPr>
          <w:sdtEndPr/>
          <w:sdtContent>
            <w:tc>
              <w:tcPr>
                <w:tcW w:w="445" w:type="dxa"/>
                <w:tcMar>
                  <w:left w:w="0" w:type="dxa"/>
                  <w:right w:w="0" w:type="dxa"/>
                </w:tcMar>
              </w:tcPr>
              <w:p w14:paraId="05583C6C" w14:textId="77777777" w:rsidR="00B441F6" w:rsidRPr="00314D4A" w:rsidRDefault="00C01AA9" w:rsidP="00E22B84">
                <w:pPr>
                  <w:jc w:val="center"/>
                </w:pPr>
                <w:r>
                  <w:rPr>
                    <w:rFonts w:ascii="MS Gothic" w:eastAsia="MS Gothic" w:hAnsi="MS Gothic" w:hint="eastAsia"/>
                  </w:rPr>
                  <w:t>☐</w:t>
                </w:r>
              </w:p>
            </w:tc>
          </w:sdtContent>
        </w:sdt>
        <w:tc>
          <w:tcPr>
            <w:tcW w:w="2880" w:type="dxa"/>
          </w:tcPr>
          <w:sdt>
            <w:sdtPr>
              <w:id w:val="9344990"/>
              <w:placeholder>
                <w:docPart w:val="DefaultPlaceholder_-1854013440"/>
              </w:placeholder>
            </w:sdtPr>
            <w:sdtEndPr/>
            <w:sdtContent>
              <w:p w14:paraId="2512A62C" w14:textId="77777777" w:rsidR="00B441F6" w:rsidRPr="00314D4A" w:rsidRDefault="00B441F6" w:rsidP="00E22B84">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E22B84" w:rsidRPr="00314D4A" w14:paraId="75EA6668" w14:textId="77777777" w:rsidTr="004E45FF">
        <w:trPr>
          <w:trHeight w:val="720"/>
        </w:trPr>
        <w:tc>
          <w:tcPr>
            <w:tcW w:w="7105" w:type="dxa"/>
          </w:tcPr>
          <w:p w14:paraId="08EAF03E" w14:textId="77777777" w:rsidR="00E22B84" w:rsidRDefault="00E22B84" w:rsidP="00E22B84">
            <w:pPr>
              <w:rPr>
                <w:sz w:val="18"/>
              </w:rPr>
            </w:pPr>
            <w:r>
              <w:rPr>
                <w:sz w:val="18"/>
              </w:rPr>
              <w:t>Was the injury/illness precipitated by a new workplace event or exposure?</w:t>
            </w:r>
          </w:p>
        </w:tc>
        <w:sdt>
          <w:sdtPr>
            <w:id w:val="2007395585"/>
            <w14:checkbox>
              <w14:checked w14:val="0"/>
              <w14:checkedState w14:val="2612" w14:font="MS Gothic"/>
              <w14:uncheckedState w14:val="2610" w14:font="MS Gothic"/>
            </w14:checkbox>
          </w:sdtPr>
          <w:sdtEndPr/>
          <w:sdtContent>
            <w:tc>
              <w:tcPr>
                <w:tcW w:w="455" w:type="dxa"/>
                <w:tcMar>
                  <w:left w:w="0" w:type="dxa"/>
                  <w:right w:w="0" w:type="dxa"/>
                </w:tcMar>
              </w:tcPr>
              <w:p w14:paraId="380F1E0A" w14:textId="77777777" w:rsidR="00E22B84" w:rsidRPr="00314D4A" w:rsidRDefault="00C01AA9" w:rsidP="00E22B84">
                <w:pPr>
                  <w:jc w:val="center"/>
                </w:pPr>
                <w:r>
                  <w:rPr>
                    <w:rFonts w:ascii="MS Gothic" w:eastAsia="MS Gothic" w:hAnsi="MS Gothic" w:hint="eastAsia"/>
                  </w:rPr>
                  <w:t>☐</w:t>
                </w:r>
              </w:p>
            </w:tc>
          </w:sdtContent>
        </w:sdt>
        <w:sdt>
          <w:sdtPr>
            <w:id w:val="633610003"/>
            <w14:checkbox>
              <w14:checked w14:val="0"/>
              <w14:checkedState w14:val="2612" w14:font="MS Gothic"/>
              <w14:uncheckedState w14:val="2610" w14:font="MS Gothic"/>
            </w14:checkbox>
          </w:sdtPr>
          <w:sdtEndPr/>
          <w:sdtContent>
            <w:tc>
              <w:tcPr>
                <w:tcW w:w="445" w:type="dxa"/>
                <w:tcMar>
                  <w:left w:w="0" w:type="dxa"/>
                  <w:right w:w="0" w:type="dxa"/>
                </w:tcMar>
              </w:tcPr>
              <w:p w14:paraId="37004338" w14:textId="77777777" w:rsidR="00E22B84" w:rsidRPr="00314D4A" w:rsidRDefault="00C01AA9" w:rsidP="00E22B84">
                <w:pPr>
                  <w:jc w:val="center"/>
                </w:pPr>
                <w:r>
                  <w:rPr>
                    <w:rFonts w:ascii="MS Gothic" w:eastAsia="MS Gothic" w:hAnsi="MS Gothic" w:hint="eastAsia"/>
                  </w:rPr>
                  <w:t>☐</w:t>
                </w:r>
              </w:p>
            </w:tc>
          </w:sdtContent>
        </w:sdt>
        <w:tc>
          <w:tcPr>
            <w:tcW w:w="2880" w:type="dxa"/>
          </w:tcPr>
          <w:sdt>
            <w:sdtPr>
              <w:id w:val="2071151551"/>
              <w:placeholder>
                <w:docPart w:val="DefaultPlaceholder_-1854013440"/>
              </w:placeholder>
            </w:sdtPr>
            <w:sdtEndPr/>
            <w:sdtContent>
              <w:p w14:paraId="201F902A" w14:textId="77777777" w:rsidR="00E22B84" w:rsidRPr="00314D4A" w:rsidRDefault="00E22B84" w:rsidP="00E22B84">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bl>
    <w:p w14:paraId="3C67AB1A" w14:textId="77777777" w:rsidR="00017EBD" w:rsidRDefault="00017EBD">
      <w:r>
        <w:br w:type="page"/>
      </w:r>
    </w:p>
    <w:p w14:paraId="701BE014" w14:textId="77777777" w:rsidR="00B441F6" w:rsidRPr="00017EBD" w:rsidRDefault="00B441F6" w:rsidP="00017EBD">
      <w:pPr>
        <w:pStyle w:val="Spacer-3pttext"/>
      </w:pPr>
    </w:p>
    <w:tbl>
      <w:tblPr>
        <w:tblStyle w:val="BHPBFormTableStyle"/>
        <w:tblW w:w="10885" w:type="dxa"/>
        <w:tblLook w:val="06A0" w:firstRow="1" w:lastRow="0" w:firstColumn="1" w:lastColumn="0" w:noHBand="1" w:noVBand="1"/>
      </w:tblPr>
      <w:tblGrid>
        <w:gridCol w:w="7105"/>
        <w:gridCol w:w="455"/>
        <w:gridCol w:w="445"/>
        <w:gridCol w:w="2880"/>
      </w:tblGrid>
      <w:tr w:rsidR="00551D75" w:rsidRPr="00314D4A" w14:paraId="0AE2E6B8" w14:textId="77777777" w:rsidTr="004E45FF">
        <w:trPr>
          <w:cnfStyle w:val="100000000000" w:firstRow="1" w:lastRow="0" w:firstColumn="0" w:lastColumn="0" w:oddVBand="0" w:evenVBand="0" w:oddHBand="0" w:evenHBand="0" w:firstRowFirstColumn="0" w:firstRowLastColumn="0" w:lastRowFirstColumn="0" w:lastRowLastColumn="0"/>
          <w:trHeight w:val="360"/>
        </w:trPr>
        <w:tc>
          <w:tcPr>
            <w:tcW w:w="10885" w:type="dxa"/>
            <w:gridSpan w:val="4"/>
          </w:tcPr>
          <w:p w14:paraId="78706516" w14:textId="77777777" w:rsidR="00551D75" w:rsidRPr="00754185" w:rsidRDefault="00D06907" w:rsidP="00BC27BB">
            <w:pPr>
              <w:tabs>
                <w:tab w:val="left" w:pos="360"/>
              </w:tabs>
            </w:pPr>
            <w:r>
              <w:t>4</w:t>
            </w:r>
            <w:r w:rsidR="00551D75" w:rsidRPr="00754185">
              <w:t>.</w:t>
            </w:r>
            <w:r w:rsidR="00551D75" w:rsidRPr="00754185">
              <w:tab/>
            </w:r>
            <w:r w:rsidR="00551D75" w:rsidRPr="00CD106A">
              <w:t>Is it a Lost Time Case (LTC)?</w:t>
            </w:r>
          </w:p>
        </w:tc>
      </w:tr>
      <w:tr w:rsidR="00551D75" w:rsidRPr="00314D4A" w14:paraId="7B79AAA2" w14:textId="77777777" w:rsidTr="004E45FF">
        <w:trPr>
          <w:trHeight w:val="936"/>
        </w:trPr>
        <w:tc>
          <w:tcPr>
            <w:tcW w:w="10885" w:type="dxa"/>
            <w:gridSpan w:val="4"/>
            <w:shd w:val="clear" w:color="auto" w:fill="D9D9D9" w:themeFill="background1" w:themeFillShade="D9"/>
          </w:tcPr>
          <w:p w14:paraId="3DB9DFB6" w14:textId="77777777" w:rsidR="00551D75" w:rsidRPr="00FF341B" w:rsidRDefault="00551D75" w:rsidP="00AB6120">
            <w:pPr>
              <w:pStyle w:val="BHPBBullets-Instructions"/>
            </w:pPr>
            <w:r w:rsidRPr="00FF341B">
              <w:t xml:space="preserve">Any tick in the </w:t>
            </w:r>
            <w:r w:rsidRPr="00AB6120">
              <w:rPr>
                <w:b/>
              </w:rPr>
              <w:t>YES</w:t>
            </w:r>
            <w:r w:rsidRPr="00FF341B">
              <w:t xml:space="preserve"> colum</w:t>
            </w:r>
            <w:r w:rsidR="00AB6120">
              <w:t xml:space="preserve">n means it is an LTC. </w:t>
            </w:r>
            <w:r w:rsidRPr="00FF341B">
              <w:t>If we have different opinions from two or more health professionals</w:t>
            </w:r>
            <w:r w:rsidR="00AB6120">
              <w:t>,</w:t>
            </w:r>
            <w:r w:rsidRPr="00FF341B">
              <w:t xml:space="preserve"> </w:t>
            </w:r>
            <w:r w:rsidR="00AB6120">
              <w:br/>
            </w:r>
            <w:r w:rsidRPr="00FF341B">
              <w:t xml:space="preserve">choose </w:t>
            </w:r>
            <w:r w:rsidR="00AB6120">
              <w:t xml:space="preserve">the </w:t>
            </w:r>
            <w:r w:rsidRPr="00FF341B">
              <w:t>most authoritative</w:t>
            </w:r>
            <w:r w:rsidR="004C65F9">
              <w:t xml:space="preserve"> (</w:t>
            </w:r>
            <w:proofErr w:type="gramStart"/>
            <w:r w:rsidR="004C65F9">
              <w:t>e.g.</w:t>
            </w:r>
            <w:proofErr w:type="gramEnd"/>
            <w:r w:rsidR="004C65F9">
              <w:t xml:space="preserve"> Occupational Specialist versus General Practice)</w:t>
            </w:r>
            <w:r w:rsidRPr="00FF341B">
              <w:t>.</w:t>
            </w:r>
          </w:p>
          <w:p w14:paraId="1EC80BCE" w14:textId="77777777" w:rsidR="00551D75" w:rsidRPr="00754185" w:rsidRDefault="00551D75" w:rsidP="00455028">
            <w:pPr>
              <w:pStyle w:val="BHPBBullets-Instructions"/>
            </w:pPr>
            <w:r w:rsidRPr="00FF341B">
              <w:t xml:space="preserve">If not an LTC – continue to section </w:t>
            </w:r>
            <w:r w:rsidR="00D06907">
              <w:t>5</w:t>
            </w:r>
            <w:r w:rsidRPr="00FF341B">
              <w:t>.</w:t>
            </w:r>
          </w:p>
        </w:tc>
      </w:tr>
      <w:tr w:rsidR="00551D75" w:rsidRPr="00314D4A" w14:paraId="1F029272" w14:textId="77777777" w:rsidTr="004E45FF">
        <w:trPr>
          <w:trHeight w:val="288"/>
        </w:trPr>
        <w:tc>
          <w:tcPr>
            <w:tcW w:w="7105" w:type="dxa"/>
            <w:shd w:val="clear" w:color="auto" w:fill="D1D1C5" w:themeFill="background2"/>
          </w:tcPr>
          <w:p w14:paraId="05941007" w14:textId="77777777" w:rsidR="00551D75" w:rsidRPr="006822D4" w:rsidRDefault="00551D75" w:rsidP="00BC27BB">
            <w:pPr>
              <w:pStyle w:val="BHPBTableColumnHeading"/>
            </w:pPr>
            <w:r w:rsidRPr="006822D4">
              <w:t>Question</w:t>
            </w:r>
          </w:p>
        </w:tc>
        <w:tc>
          <w:tcPr>
            <w:tcW w:w="455" w:type="dxa"/>
            <w:shd w:val="clear" w:color="auto" w:fill="D1D1C5" w:themeFill="background2"/>
            <w:tcMar>
              <w:left w:w="0" w:type="dxa"/>
              <w:right w:w="0" w:type="dxa"/>
            </w:tcMar>
          </w:tcPr>
          <w:p w14:paraId="1C3783BC" w14:textId="77777777" w:rsidR="00551D75" w:rsidRPr="006822D4" w:rsidRDefault="00551D75" w:rsidP="00BC27BB">
            <w:pPr>
              <w:pStyle w:val="BHPBTableColumnHeading"/>
            </w:pPr>
            <w:r w:rsidRPr="006822D4">
              <w:t>Yes</w:t>
            </w:r>
          </w:p>
        </w:tc>
        <w:tc>
          <w:tcPr>
            <w:tcW w:w="445" w:type="dxa"/>
            <w:shd w:val="clear" w:color="auto" w:fill="D1D1C5" w:themeFill="background2"/>
            <w:tcMar>
              <w:left w:w="0" w:type="dxa"/>
              <w:right w:w="0" w:type="dxa"/>
            </w:tcMar>
          </w:tcPr>
          <w:p w14:paraId="18C576B3" w14:textId="77777777" w:rsidR="00551D75" w:rsidRPr="006822D4" w:rsidRDefault="00551D75" w:rsidP="00BC27BB">
            <w:pPr>
              <w:pStyle w:val="BHPBTableColumnHeading"/>
            </w:pPr>
            <w:r w:rsidRPr="006822D4">
              <w:t>No</w:t>
            </w:r>
          </w:p>
        </w:tc>
        <w:tc>
          <w:tcPr>
            <w:tcW w:w="2880" w:type="dxa"/>
            <w:shd w:val="clear" w:color="auto" w:fill="D1D1C5" w:themeFill="background2"/>
          </w:tcPr>
          <w:p w14:paraId="6A677BBB" w14:textId="77777777" w:rsidR="00551D75" w:rsidRPr="006822D4" w:rsidRDefault="00551D75" w:rsidP="00BC27BB">
            <w:pPr>
              <w:pStyle w:val="BHPBTableColumnHeading"/>
            </w:pPr>
            <w:r w:rsidRPr="006822D4">
              <w:t>Comments</w:t>
            </w:r>
          </w:p>
        </w:tc>
      </w:tr>
      <w:tr w:rsidR="00551D75" w:rsidRPr="00314D4A" w14:paraId="4AEAA126" w14:textId="77777777" w:rsidTr="004E45FF">
        <w:trPr>
          <w:trHeight w:val="720"/>
        </w:trPr>
        <w:tc>
          <w:tcPr>
            <w:tcW w:w="7105" w:type="dxa"/>
          </w:tcPr>
          <w:p w14:paraId="40B8ED44" w14:textId="77777777" w:rsidR="000D642B" w:rsidRDefault="00551D75" w:rsidP="000D642B">
            <w:pPr>
              <w:rPr>
                <w:sz w:val="18"/>
              </w:rPr>
            </w:pPr>
            <w:r w:rsidRPr="00FF341B">
              <w:rPr>
                <w:sz w:val="18"/>
              </w:rPr>
              <w:t>Was the person unable to attend work beyond the day or shift the injury</w:t>
            </w:r>
            <w:r>
              <w:rPr>
                <w:sz w:val="18"/>
              </w:rPr>
              <w:t>/</w:t>
            </w:r>
            <w:r w:rsidRPr="00FF341B">
              <w:rPr>
                <w:sz w:val="18"/>
              </w:rPr>
              <w:t xml:space="preserve">illness </w:t>
            </w:r>
          </w:p>
          <w:p w14:paraId="117318FB" w14:textId="77777777" w:rsidR="00551D75" w:rsidRPr="00FF341B" w:rsidRDefault="00551D75" w:rsidP="000D642B">
            <w:pPr>
              <w:rPr>
                <w:sz w:val="18"/>
              </w:rPr>
            </w:pPr>
            <w:r w:rsidRPr="00FF341B">
              <w:rPr>
                <w:sz w:val="18"/>
              </w:rPr>
              <w:t xml:space="preserve">occurred regardless of their next rostered shift? </w:t>
            </w:r>
          </w:p>
        </w:tc>
        <w:sdt>
          <w:sdtPr>
            <w:id w:val="1491205633"/>
            <w14:checkbox>
              <w14:checked w14:val="0"/>
              <w14:checkedState w14:val="2612" w14:font="MS Gothic"/>
              <w14:uncheckedState w14:val="2610" w14:font="MS Gothic"/>
            </w14:checkbox>
          </w:sdtPr>
          <w:sdtEndPr/>
          <w:sdtContent>
            <w:tc>
              <w:tcPr>
                <w:tcW w:w="455" w:type="dxa"/>
                <w:tcMar>
                  <w:left w:w="0" w:type="dxa"/>
                  <w:right w:w="0" w:type="dxa"/>
                </w:tcMar>
              </w:tcPr>
              <w:p w14:paraId="07920F68" w14:textId="77777777" w:rsidR="00551D75" w:rsidRPr="00314D4A" w:rsidRDefault="00C01AA9" w:rsidP="00BC27BB">
                <w:pPr>
                  <w:jc w:val="center"/>
                </w:pPr>
                <w:r>
                  <w:rPr>
                    <w:rFonts w:ascii="MS Gothic" w:eastAsia="MS Gothic" w:hAnsi="MS Gothic" w:hint="eastAsia"/>
                  </w:rPr>
                  <w:t>☐</w:t>
                </w:r>
              </w:p>
            </w:tc>
          </w:sdtContent>
        </w:sdt>
        <w:sdt>
          <w:sdtPr>
            <w:id w:val="-355113682"/>
            <w14:checkbox>
              <w14:checked w14:val="0"/>
              <w14:checkedState w14:val="2612" w14:font="MS Gothic"/>
              <w14:uncheckedState w14:val="2610" w14:font="MS Gothic"/>
            </w14:checkbox>
          </w:sdtPr>
          <w:sdtEndPr/>
          <w:sdtContent>
            <w:tc>
              <w:tcPr>
                <w:tcW w:w="445" w:type="dxa"/>
                <w:tcMar>
                  <w:left w:w="0" w:type="dxa"/>
                  <w:right w:w="0" w:type="dxa"/>
                </w:tcMar>
              </w:tcPr>
              <w:p w14:paraId="0965C16E" w14:textId="77777777" w:rsidR="00551D75" w:rsidRPr="00314D4A" w:rsidRDefault="00C01AA9" w:rsidP="00BC27BB">
                <w:pPr>
                  <w:jc w:val="center"/>
                </w:pPr>
                <w:r>
                  <w:rPr>
                    <w:rFonts w:ascii="MS Gothic" w:eastAsia="MS Gothic" w:hAnsi="MS Gothic" w:hint="eastAsia"/>
                  </w:rPr>
                  <w:t>☐</w:t>
                </w:r>
              </w:p>
            </w:tc>
          </w:sdtContent>
        </w:sdt>
        <w:tc>
          <w:tcPr>
            <w:tcW w:w="2880" w:type="dxa"/>
          </w:tcPr>
          <w:sdt>
            <w:sdtPr>
              <w:id w:val="1028683863"/>
              <w:placeholder>
                <w:docPart w:val="DefaultPlaceholder_-1854013440"/>
              </w:placeholder>
            </w:sdtPr>
            <w:sdtEndPr/>
            <w:sdtContent>
              <w:p w14:paraId="1FBA58BA"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551D75" w:rsidRPr="00314D4A" w14:paraId="729A9883" w14:textId="77777777" w:rsidTr="004E45FF">
        <w:trPr>
          <w:trHeight w:val="720"/>
        </w:trPr>
        <w:tc>
          <w:tcPr>
            <w:tcW w:w="7105" w:type="dxa"/>
          </w:tcPr>
          <w:p w14:paraId="263516E2" w14:textId="77777777" w:rsidR="00551D75" w:rsidRPr="00FF341B" w:rsidRDefault="00551D75" w:rsidP="00BC27BB">
            <w:pPr>
              <w:rPr>
                <w:sz w:val="18"/>
              </w:rPr>
            </w:pPr>
            <w:r w:rsidRPr="00FF341B">
              <w:rPr>
                <w:sz w:val="18"/>
              </w:rPr>
              <w:t xml:space="preserve">Did the physician or other licensed health care professional recommend days </w:t>
            </w:r>
            <w:r>
              <w:rPr>
                <w:sz w:val="18"/>
              </w:rPr>
              <w:br/>
            </w:r>
            <w:r w:rsidRPr="00FF341B">
              <w:rPr>
                <w:sz w:val="18"/>
              </w:rPr>
              <w:t xml:space="preserve">away but the person came to work anyway? </w:t>
            </w:r>
          </w:p>
        </w:tc>
        <w:sdt>
          <w:sdtPr>
            <w:id w:val="-565881613"/>
            <w14:checkbox>
              <w14:checked w14:val="0"/>
              <w14:checkedState w14:val="2612" w14:font="MS Gothic"/>
              <w14:uncheckedState w14:val="2610" w14:font="MS Gothic"/>
            </w14:checkbox>
          </w:sdtPr>
          <w:sdtEndPr/>
          <w:sdtContent>
            <w:tc>
              <w:tcPr>
                <w:tcW w:w="455" w:type="dxa"/>
                <w:tcMar>
                  <w:left w:w="0" w:type="dxa"/>
                  <w:right w:w="0" w:type="dxa"/>
                </w:tcMar>
              </w:tcPr>
              <w:p w14:paraId="5DBB9B0A" w14:textId="77777777" w:rsidR="00551D75" w:rsidRPr="00314D4A" w:rsidRDefault="00C01AA9" w:rsidP="00BC27BB">
                <w:pPr>
                  <w:jc w:val="center"/>
                </w:pPr>
                <w:r>
                  <w:rPr>
                    <w:rFonts w:ascii="MS Gothic" w:eastAsia="MS Gothic" w:hAnsi="MS Gothic" w:hint="eastAsia"/>
                  </w:rPr>
                  <w:t>☐</w:t>
                </w:r>
              </w:p>
            </w:tc>
          </w:sdtContent>
        </w:sdt>
        <w:sdt>
          <w:sdtPr>
            <w:id w:val="853616598"/>
            <w14:checkbox>
              <w14:checked w14:val="0"/>
              <w14:checkedState w14:val="2612" w14:font="MS Gothic"/>
              <w14:uncheckedState w14:val="2610" w14:font="MS Gothic"/>
            </w14:checkbox>
          </w:sdtPr>
          <w:sdtEndPr/>
          <w:sdtContent>
            <w:tc>
              <w:tcPr>
                <w:tcW w:w="445" w:type="dxa"/>
                <w:tcMar>
                  <w:left w:w="0" w:type="dxa"/>
                  <w:right w:w="0" w:type="dxa"/>
                </w:tcMar>
              </w:tcPr>
              <w:p w14:paraId="0137BEA8" w14:textId="77777777" w:rsidR="00551D75" w:rsidRPr="00314D4A" w:rsidRDefault="00C01AA9" w:rsidP="00BC27BB">
                <w:pPr>
                  <w:jc w:val="center"/>
                </w:pPr>
                <w:r>
                  <w:rPr>
                    <w:rFonts w:ascii="MS Gothic" w:eastAsia="MS Gothic" w:hAnsi="MS Gothic" w:hint="eastAsia"/>
                  </w:rPr>
                  <w:t>☐</w:t>
                </w:r>
              </w:p>
            </w:tc>
          </w:sdtContent>
        </w:sdt>
        <w:tc>
          <w:tcPr>
            <w:tcW w:w="2880" w:type="dxa"/>
          </w:tcPr>
          <w:sdt>
            <w:sdtPr>
              <w:id w:val="-131414554"/>
              <w:placeholder>
                <w:docPart w:val="DefaultPlaceholder_-1854013440"/>
              </w:placeholder>
            </w:sdtPr>
            <w:sdtEndPr/>
            <w:sdtContent>
              <w:p w14:paraId="5299D559"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bl>
    <w:p w14:paraId="2FD9D573" w14:textId="77777777" w:rsidR="0050254A" w:rsidRPr="002A5554" w:rsidRDefault="0050254A" w:rsidP="002A5554"/>
    <w:tbl>
      <w:tblPr>
        <w:tblStyle w:val="BHPBFormTableStyle"/>
        <w:tblW w:w="10885" w:type="dxa"/>
        <w:tblLook w:val="06A0" w:firstRow="1" w:lastRow="0" w:firstColumn="1" w:lastColumn="0" w:noHBand="1" w:noVBand="1"/>
      </w:tblPr>
      <w:tblGrid>
        <w:gridCol w:w="7105"/>
        <w:gridCol w:w="455"/>
        <w:gridCol w:w="445"/>
        <w:gridCol w:w="2880"/>
      </w:tblGrid>
      <w:tr w:rsidR="00551D75" w:rsidRPr="00314D4A" w14:paraId="372F4E79" w14:textId="77777777" w:rsidTr="004E45FF">
        <w:trPr>
          <w:cnfStyle w:val="100000000000" w:firstRow="1" w:lastRow="0" w:firstColumn="0" w:lastColumn="0" w:oddVBand="0" w:evenVBand="0" w:oddHBand="0" w:evenHBand="0" w:firstRowFirstColumn="0" w:firstRowLastColumn="0" w:lastRowFirstColumn="0" w:lastRowLastColumn="0"/>
          <w:trHeight w:val="360"/>
        </w:trPr>
        <w:tc>
          <w:tcPr>
            <w:tcW w:w="10885" w:type="dxa"/>
            <w:gridSpan w:val="4"/>
          </w:tcPr>
          <w:p w14:paraId="52DE59FE" w14:textId="77777777" w:rsidR="00551D75" w:rsidRPr="00754185" w:rsidRDefault="00D06907" w:rsidP="00BC27BB">
            <w:pPr>
              <w:tabs>
                <w:tab w:val="left" w:pos="360"/>
              </w:tabs>
            </w:pPr>
            <w:r>
              <w:t>5</w:t>
            </w:r>
            <w:r w:rsidR="00551D75" w:rsidRPr="00CD106A">
              <w:t>.</w:t>
            </w:r>
            <w:r w:rsidR="00551D75" w:rsidRPr="00CD106A">
              <w:tab/>
              <w:t>Is it a Restricted Work Case (RWC)?</w:t>
            </w:r>
          </w:p>
        </w:tc>
      </w:tr>
      <w:tr w:rsidR="00551D75" w:rsidRPr="00314D4A" w14:paraId="586B58BC" w14:textId="77777777" w:rsidTr="004E45FF">
        <w:trPr>
          <w:trHeight w:val="792"/>
        </w:trPr>
        <w:tc>
          <w:tcPr>
            <w:tcW w:w="10885" w:type="dxa"/>
            <w:gridSpan w:val="4"/>
            <w:shd w:val="clear" w:color="auto" w:fill="D9D9D9" w:themeFill="background1" w:themeFillShade="D9"/>
          </w:tcPr>
          <w:p w14:paraId="2CE252B2" w14:textId="77777777" w:rsidR="00551D75" w:rsidRPr="00FF341B" w:rsidRDefault="00551D75" w:rsidP="00AB6120">
            <w:pPr>
              <w:pStyle w:val="BHPBBullets-Instructions"/>
            </w:pPr>
            <w:r w:rsidRPr="00FF341B">
              <w:t xml:space="preserve">Any tick in the </w:t>
            </w:r>
            <w:r w:rsidRPr="00305573">
              <w:rPr>
                <w:b/>
              </w:rPr>
              <w:t>YES</w:t>
            </w:r>
            <w:r w:rsidRPr="00FF341B">
              <w:t xml:space="preserve"> column means it is </w:t>
            </w:r>
            <w:proofErr w:type="gramStart"/>
            <w:r w:rsidRPr="00FF341B">
              <w:t>a</w:t>
            </w:r>
            <w:proofErr w:type="gramEnd"/>
            <w:r w:rsidRPr="00FF341B">
              <w:t xml:space="preserve"> RWC. If we have different opinions from two or more health </w:t>
            </w:r>
            <w:proofErr w:type="gramStart"/>
            <w:r w:rsidRPr="00FF341B">
              <w:t>professionals</w:t>
            </w:r>
            <w:proofErr w:type="gramEnd"/>
            <w:r w:rsidRPr="00FF341B">
              <w:t xml:space="preserve"> choose most authoritative (Note: Routine functions are those work activities the person regularly performs at least once per week)</w:t>
            </w:r>
          </w:p>
          <w:p w14:paraId="018B4F3C" w14:textId="77777777" w:rsidR="00551D75" w:rsidRPr="00754185" w:rsidRDefault="00551D75" w:rsidP="00455028">
            <w:pPr>
              <w:pStyle w:val="BHPBBullets-Instructions"/>
            </w:pPr>
            <w:r w:rsidRPr="00FF341B">
              <w:t xml:space="preserve">If not a RWC – continue to section </w:t>
            </w:r>
            <w:r w:rsidR="00D06907">
              <w:t>6</w:t>
            </w:r>
            <w:r w:rsidRPr="00FF341B">
              <w:t>.</w:t>
            </w:r>
          </w:p>
        </w:tc>
      </w:tr>
      <w:tr w:rsidR="00551D75" w:rsidRPr="00314D4A" w14:paraId="6F16E13D" w14:textId="77777777" w:rsidTr="004E45FF">
        <w:trPr>
          <w:trHeight w:val="288"/>
        </w:trPr>
        <w:tc>
          <w:tcPr>
            <w:tcW w:w="7105" w:type="dxa"/>
            <w:shd w:val="clear" w:color="auto" w:fill="D1D1C5" w:themeFill="background2"/>
          </w:tcPr>
          <w:p w14:paraId="2937F705" w14:textId="77777777" w:rsidR="00551D75" w:rsidRPr="006822D4" w:rsidRDefault="00551D75" w:rsidP="00BC27BB">
            <w:pPr>
              <w:pStyle w:val="BHPBTableColumnHeading"/>
            </w:pPr>
            <w:r w:rsidRPr="006822D4">
              <w:t>Question</w:t>
            </w:r>
          </w:p>
        </w:tc>
        <w:tc>
          <w:tcPr>
            <w:tcW w:w="455" w:type="dxa"/>
            <w:shd w:val="clear" w:color="auto" w:fill="D1D1C5" w:themeFill="background2"/>
            <w:tcMar>
              <w:left w:w="0" w:type="dxa"/>
              <w:right w:w="0" w:type="dxa"/>
            </w:tcMar>
          </w:tcPr>
          <w:p w14:paraId="630C4E23" w14:textId="77777777" w:rsidR="00551D75" w:rsidRPr="006822D4" w:rsidRDefault="00551D75" w:rsidP="00BC27BB">
            <w:pPr>
              <w:pStyle w:val="BHPBTableColumnHeading"/>
            </w:pPr>
            <w:r w:rsidRPr="006822D4">
              <w:t>Yes</w:t>
            </w:r>
          </w:p>
        </w:tc>
        <w:tc>
          <w:tcPr>
            <w:tcW w:w="445" w:type="dxa"/>
            <w:shd w:val="clear" w:color="auto" w:fill="D1D1C5" w:themeFill="background2"/>
            <w:tcMar>
              <w:left w:w="0" w:type="dxa"/>
              <w:right w:w="0" w:type="dxa"/>
            </w:tcMar>
          </w:tcPr>
          <w:p w14:paraId="6A1E6DF4" w14:textId="77777777" w:rsidR="00551D75" w:rsidRPr="006822D4" w:rsidRDefault="00551D75" w:rsidP="00BC27BB">
            <w:pPr>
              <w:pStyle w:val="BHPBTableColumnHeading"/>
            </w:pPr>
            <w:r w:rsidRPr="006822D4">
              <w:t>No</w:t>
            </w:r>
          </w:p>
        </w:tc>
        <w:tc>
          <w:tcPr>
            <w:tcW w:w="2880" w:type="dxa"/>
            <w:shd w:val="clear" w:color="auto" w:fill="D1D1C5" w:themeFill="background2"/>
          </w:tcPr>
          <w:p w14:paraId="2C6D104B" w14:textId="77777777" w:rsidR="00551D75" w:rsidRPr="006822D4" w:rsidRDefault="00551D75" w:rsidP="00BC27BB">
            <w:pPr>
              <w:pStyle w:val="BHPBTableColumnHeading"/>
            </w:pPr>
            <w:r w:rsidRPr="006822D4">
              <w:t>Comments</w:t>
            </w:r>
          </w:p>
        </w:tc>
      </w:tr>
      <w:tr w:rsidR="0050254A" w:rsidRPr="00314D4A" w14:paraId="1F0FA9AC" w14:textId="77777777" w:rsidTr="004E45FF">
        <w:trPr>
          <w:trHeight w:val="1008"/>
        </w:trPr>
        <w:tc>
          <w:tcPr>
            <w:tcW w:w="7105" w:type="dxa"/>
          </w:tcPr>
          <w:p w14:paraId="5BCBD2C0" w14:textId="77777777" w:rsidR="0050254A" w:rsidRPr="003324D8" w:rsidDel="003B4A4D" w:rsidRDefault="0050254A" w:rsidP="00B441F6">
            <w:pPr>
              <w:rPr>
                <w:sz w:val="18"/>
              </w:rPr>
            </w:pPr>
            <w:r>
              <w:rPr>
                <w:sz w:val="18"/>
              </w:rPr>
              <w:t xml:space="preserve">Has the employer kept the worker from performing one or more of the routine functions of the job, or from working the full workday that he or she would otherwise have been scheduled to work or transferred the worker to another job for part of the day </w:t>
            </w:r>
            <w:r w:rsidR="00176487">
              <w:rPr>
                <w:sz w:val="18"/>
              </w:rPr>
              <w:br/>
            </w:r>
            <w:r w:rsidRPr="00176487">
              <w:rPr>
                <w:rStyle w:val="Example8pt"/>
              </w:rPr>
              <w:t>(not including the day of injury/illness)</w:t>
            </w:r>
            <w:r>
              <w:rPr>
                <w:sz w:val="18"/>
              </w:rPr>
              <w:t>?</w:t>
            </w:r>
          </w:p>
        </w:tc>
        <w:sdt>
          <w:sdtPr>
            <w:id w:val="-1974743622"/>
            <w14:checkbox>
              <w14:checked w14:val="0"/>
              <w14:checkedState w14:val="2612" w14:font="MS Gothic"/>
              <w14:uncheckedState w14:val="2610" w14:font="MS Gothic"/>
            </w14:checkbox>
          </w:sdtPr>
          <w:sdtEndPr/>
          <w:sdtContent>
            <w:tc>
              <w:tcPr>
                <w:tcW w:w="455" w:type="dxa"/>
                <w:tcMar>
                  <w:left w:w="0" w:type="dxa"/>
                  <w:right w:w="0" w:type="dxa"/>
                </w:tcMar>
              </w:tcPr>
              <w:p w14:paraId="3560F7AD" w14:textId="77777777" w:rsidR="0050254A" w:rsidRPr="00314D4A" w:rsidRDefault="00C01AA9" w:rsidP="004505C9">
                <w:pPr>
                  <w:jc w:val="center"/>
                </w:pPr>
                <w:r>
                  <w:rPr>
                    <w:rFonts w:ascii="MS Gothic" w:eastAsia="MS Gothic" w:hAnsi="MS Gothic" w:hint="eastAsia"/>
                  </w:rPr>
                  <w:t>☐</w:t>
                </w:r>
              </w:p>
            </w:tc>
          </w:sdtContent>
        </w:sdt>
        <w:sdt>
          <w:sdtPr>
            <w:id w:val="-1232470509"/>
            <w14:checkbox>
              <w14:checked w14:val="0"/>
              <w14:checkedState w14:val="2612" w14:font="MS Gothic"/>
              <w14:uncheckedState w14:val="2610" w14:font="MS Gothic"/>
            </w14:checkbox>
          </w:sdtPr>
          <w:sdtEndPr/>
          <w:sdtContent>
            <w:tc>
              <w:tcPr>
                <w:tcW w:w="445" w:type="dxa"/>
                <w:tcMar>
                  <w:left w:w="0" w:type="dxa"/>
                  <w:right w:w="0" w:type="dxa"/>
                </w:tcMar>
              </w:tcPr>
              <w:p w14:paraId="640A7F36" w14:textId="77777777" w:rsidR="0050254A" w:rsidRPr="00314D4A" w:rsidRDefault="00C01AA9" w:rsidP="004505C9">
                <w:pPr>
                  <w:jc w:val="center"/>
                </w:pPr>
                <w:r>
                  <w:rPr>
                    <w:rFonts w:ascii="MS Gothic" w:eastAsia="MS Gothic" w:hAnsi="MS Gothic" w:hint="eastAsia"/>
                  </w:rPr>
                  <w:t>☐</w:t>
                </w:r>
              </w:p>
            </w:tc>
          </w:sdtContent>
        </w:sdt>
        <w:tc>
          <w:tcPr>
            <w:tcW w:w="2880" w:type="dxa"/>
          </w:tcPr>
          <w:sdt>
            <w:sdtPr>
              <w:id w:val="1808507712"/>
              <w:placeholder>
                <w:docPart w:val="DefaultPlaceholder_-1854013440"/>
              </w:placeholder>
            </w:sdtPr>
            <w:sdtEndPr/>
            <w:sdtContent>
              <w:p w14:paraId="01BF32E2" w14:textId="77777777" w:rsidR="0050254A" w:rsidRPr="00314D4A" w:rsidRDefault="0050254A" w:rsidP="004505C9">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551D75" w:rsidRPr="00314D4A" w14:paraId="1C5104A2" w14:textId="77777777" w:rsidTr="004E45FF">
        <w:trPr>
          <w:trHeight w:val="792"/>
        </w:trPr>
        <w:tc>
          <w:tcPr>
            <w:tcW w:w="7105" w:type="dxa"/>
          </w:tcPr>
          <w:p w14:paraId="36ECED59" w14:textId="77777777" w:rsidR="00551D75" w:rsidRPr="00FF341B" w:rsidRDefault="003B4A4D" w:rsidP="003B4A4D">
            <w:pPr>
              <w:rPr>
                <w:sz w:val="18"/>
              </w:rPr>
            </w:pPr>
            <w:r>
              <w:rPr>
                <w:sz w:val="18"/>
              </w:rPr>
              <w:t>Has</w:t>
            </w:r>
            <w:r w:rsidR="00551D75" w:rsidRPr="003324D8">
              <w:rPr>
                <w:sz w:val="18"/>
              </w:rPr>
              <w:t xml:space="preserve"> a </w:t>
            </w:r>
            <w:r>
              <w:rPr>
                <w:sz w:val="18"/>
              </w:rPr>
              <w:t xml:space="preserve">physician or other licensed </w:t>
            </w:r>
            <w:r w:rsidR="00551D75" w:rsidRPr="003324D8">
              <w:rPr>
                <w:sz w:val="18"/>
              </w:rPr>
              <w:t xml:space="preserve">health care professional </w:t>
            </w:r>
            <w:r>
              <w:rPr>
                <w:sz w:val="18"/>
              </w:rPr>
              <w:t>recommended</w:t>
            </w:r>
            <w:r w:rsidRPr="003324D8">
              <w:rPr>
                <w:sz w:val="18"/>
              </w:rPr>
              <w:t xml:space="preserve"> </w:t>
            </w:r>
            <w:r w:rsidR="00176487">
              <w:rPr>
                <w:sz w:val="18"/>
              </w:rPr>
              <w:br/>
            </w:r>
            <w:r w:rsidR="00551D75" w:rsidRPr="003324D8">
              <w:rPr>
                <w:sz w:val="18"/>
              </w:rPr>
              <w:t xml:space="preserve">that the person </w:t>
            </w:r>
            <w:r>
              <w:rPr>
                <w:sz w:val="18"/>
              </w:rPr>
              <w:t>not perform one or more</w:t>
            </w:r>
            <w:r w:rsidR="00551D75" w:rsidRPr="003324D8">
              <w:rPr>
                <w:sz w:val="18"/>
              </w:rPr>
              <w:t xml:space="preserve"> of their routine </w:t>
            </w:r>
            <w:r>
              <w:rPr>
                <w:sz w:val="18"/>
              </w:rPr>
              <w:t xml:space="preserve">job </w:t>
            </w:r>
            <w:r w:rsidR="00551D75" w:rsidRPr="003324D8">
              <w:rPr>
                <w:sz w:val="18"/>
              </w:rPr>
              <w:t xml:space="preserve">functions </w:t>
            </w:r>
            <w:r w:rsidR="00176487">
              <w:rPr>
                <w:sz w:val="18"/>
              </w:rPr>
              <w:br/>
            </w:r>
            <w:r w:rsidR="00551D75" w:rsidRPr="00176487">
              <w:rPr>
                <w:rStyle w:val="Example8pt"/>
              </w:rPr>
              <w:t>(completed once or more per week)</w:t>
            </w:r>
            <w:r w:rsidR="00551D75" w:rsidRPr="003324D8">
              <w:rPr>
                <w:sz w:val="18"/>
              </w:rPr>
              <w:t>?</w:t>
            </w:r>
          </w:p>
        </w:tc>
        <w:sdt>
          <w:sdtPr>
            <w:id w:val="-1643179968"/>
            <w14:checkbox>
              <w14:checked w14:val="0"/>
              <w14:checkedState w14:val="2612" w14:font="MS Gothic"/>
              <w14:uncheckedState w14:val="2610" w14:font="MS Gothic"/>
            </w14:checkbox>
          </w:sdtPr>
          <w:sdtEndPr/>
          <w:sdtContent>
            <w:tc>
              <w:tcPr>
                <w:tcW w:w="455" w:type="dxa"/>
                <w:tcMar>
                  <w:left w:w="0" w:type="dxa"/>
                  <w:right w:w="0" w:type="dxa"/>
                </w:tcMar>
              </w:tcPr>
              <w:p w14:paraId="3A5A5336" w14:textId="77777777" w:rsidR="00551D75" w:rsidRPr="00314D4A" w:rsidRDefault="00C01AA9" w:rsidP="00BC27BB">
                <w:pPr>
                  <w:jc w:val="center"/>
                </w:pPr>
                <w:r>
                  <w:rPr>
                    <w:rFonts w:ascii="MS Gothic" w:eastAsia="MS Gothic" w:hAnsi="MS Gothic" w:hint="eastAsia"/>
                  </w:rPr>
                  <w:t>☐</w:t>
                </w:r>
              </w:p>
            </w:tc>
          </w:sdtContent>
        </w:sdt>
        <w:sdt>
          <w:sdtPr>
            <w:id w:val="-1146050103"/>
            <w14:checkbox>
              <w14:checked w14:val="0"/>
              <w14:checkedState w14:val="2612" w14:font="MS Gothic"/>
              <w14:uncheckedState w14:val="2610" w14:font="MS Gothic"/>
            </w14:checkbox>
          </w:sdtPr>
          <w:sdtEndPr/>
          <w:sdtContent>
            <w:tc>
              <w:tcPr>
                <w:tcW w:w="445" w:type="dxa"/>
                <w:tcMar>
                  <w:left w:w="0" w:type="dxa"/>
                  <w:right w:w="0" w:type="dxa"/>
                </w:tcMar>
              </w:tcPr>
              <w:p w14:paraId="36371D54" w14:textId="77777777" w:rsidR="00551D75" w:rsidRPr="00314D4A" w:rsidRDefault="00C01AA9" w:rsidP="00BC27BB">
                <w:pPr>
                  <w:jc w:val="center"/>
                </w:pPr>
                <w:r>
                  <w:rPr>
                    <w:rFonts w:ascii="MS Gothic" w:eastAsia="MS Gothic" w:hAnsi="MS Gothic" w:hint="eastAsia"/>
                  </w:rPr>
                  <w:t>☐</w:t>
                </w:r>
              </w:p>
            </w:tc>
          </w:sdtContent>
        </w:sdt>
        <w:tc>
          <w:tcPr>
            <w:tcW w:w="2880" w:type="dxa"/>
          </w:tcPr>
          <w:sdt>
            <w:sdtPr>
              <w:id w:val="910898025"/>
              <w:placeholder>
                <w:docPart w:val="DefaultPlaceholder_-1854013440"/>
              </w:placeholder>
            </w:sdtPr>
            <w:sdtEndPr/>
            <w:sdtContent>
              <w:p w14:paraId="7B6CE9C4"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551D75" w:rsidRPr="00314D4A" w14:paraId="6442C71F" w14:textId="77777777" w:rsidTr="004E45FF">
        <w:trPr>
          <w:trHeight w:val="648"/>
        </w:trPr>
        <w:tc>
          <w:tcPr>
            <w:tcW w:w="7105" w:type="dxa"/>
          </w:tcPr>
          <w:p w14:paraId="6B2B7B36" w14:textId="77777777" w:rsidR="00551D75" w:rsidRDefault="00551D75" w:rsidP="00BC27BB">
            <w:pPr>
              <w:rPr>
                <w:sz w:val="18"/>
              </w:rPr>
            </w:pPr>
            <w:r>
              <w:rPr>
                <w:sz w:val="18"/>
              </w:rPr>
              <w:t>Were precautionary duties placed on IP who was US based?</w:t>
            </w:r>
          </w:p>
          <w:p w14:paraId="7E22C7F1" w14:textId="77777777" w:rsidR="00551D75" w:rsidRPr="005D7FAF" w:rsidRDefault="00551D75" w:rsidP="00BC27BB">
            <w:pPr>
              <w:rPr>
                <w:rStyle w:val="Example8pt"/>
              </w:rPr>
            </w:pPr>
            <w:r w:rsidRPr="005D7FAF">
              <w:rPr>
                <w:rStyle w:val="Example8pt"/>
              </w:rPr>
              <w:t>(Automatically OSHA recordable for OSHA Log recordkeeping purposes for US only)</w:t>
            </w:r>
          </w:p>
        </w:tc>
        <w:sdt>
          <w:sdtPr>
            <w:id w:val="-372613246"/>
            <w14:checkbox>
              <w14:checked w14:val="0"/>
              <w14:checkedState w14:val="2612" w14:font="MS Gothic"/>
              <w14:uncheckedState w14:val="2610" w14:font="MS Gothic"/>
            </w14:checkbox>
          </w:sdtPr>
          <w:sdtEndPr/>
          <w:sdtContent>
            <w:tc>
              <w:tcPr>
                <w:tcW w:w="455" w:type="dxa"/>
                <w:tcMar>
                  <w:left w:w="0" w:type="dxa"/>
                  <w:right w:w="0" w:type="dxa"/>
                </w:tcMar>
              </w:tcPr>
              <w:p w14:paraId="175D562C" w14:textId="77777777" w:rsidR="00551D75" w:rsidRPr="00314D4A" w:rsidRDefault="00C01AA9" w:rsidP="00BC27BB">
                <w:pPr>
                  <w:jc w:val="center"/>
                </w:pPr>
                <w:r>
                  <w:rPr>
                    <w:rFonts w:ascii="MS Gothic" w:eastAsia="MS Gothic" w:hAnsi="MS Gothic" w:hint="eastAsia"/>
                  </w:rPr>
                  <w:t>☐</w:t>
                </w:r>
              </w:p>
            </w:tc>
          </w:sdtContent>
        </w:sdt>
        <w:sdt>
          <w:sdtPr>
            <w:id w:val="1726956680"/>
            <w14:checkbox>
              <w14:checked w14:val="0"/>
              <w14:checkedState w14:val="2612" w14:font="MS Gothic"/>
              <w14:uncheckedState w14:val="2610" w14:font="MS Gothic"/>
            </w14:checkbox>
          </w:sdtPr>
          <w:sdtEndPr/>
          <w:sdtContent>
            <w:tc>
              <w:tcPr>
                <w:tcW w:w="445" w:type="dxa"/>
                <w:tcMar>
                  <w:left w:w="0" w:type="dxa"/>
                  <w:right w:w="0" w:type="dxa"/>
                </w:tcMar>
              </w:tcPr>
              <w:p w14:paraId="72BFA5EE" w14:textId="77777777" w:rsidR="00551D75" w:rsidRPr="00314D4A" w:rsidRDefault="00C01AA9" w:rsidP="00BC27BB">
                <w:pPr>
                  <w:jc w:val="center"/>
                </w:pPr>
                <w:r>
                  <w:rPr>
                    <w:rFonts w:ascii="MS Gothic" w:eastAsia="MS Gothic" w:hAnsi="MS Gothic" w:hint="eastAsia"/>
                  </w:rPr>
                  <w:t>☐</w:t>
                </w:r>
              </w:p>
            </w:tc>
          </w:sdtContent>
        </w:sdt>
        <w:tc>
          <w:tcPr>
            <w:tcW w:w="2880" w:type="dxa"/>
          </w:tcPr>
          <w:sdt>
            <w:sdtPr>
              <w:id w:val="-1718267214"/>
              <w:placeholder>
                <w:docPart w:val="DefaultPlaceholder_-1854013440"/>
              </w:placeholder>
            </w:sdtPr>
            <w:sdtEndPr/>
            <w:sdtContent>
              <w:p w14:paraId="3D4D9465"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551D75" w:rsidRPr="00314D4A" w14:paraId="6A697C91" w14:textId="77777777" w:rsidTr="004E45FF">
        <w:trPr>
          <w:trHeight w:val="648"/>
        </w:trPr>
        <w:tc>
          <w:tcPr>
            <w:tcW w:w="7105" w:type="dxa"/>
          </w:tcPr>
          <w:p w14:paraId="70DDE7B2" w14:textId="77777777" w:rsidR="00551D75" w:rsidRPr="00FF341B" w:rsidRDefault="00551D75" w:rsidP="005D7FAF">
            <w:pPr>
              <w:rPr>
                <w:sz w:val="18"/>
              </w:rPr>
            </w:pPr>
            <w:r w:rsidRPr="00FF341B">
              <w:rPr>
                <w:sz w:val="18"/>
              </w:rPr>
              <w:t xml:space="preserve">Were precautionary alternate duties extended beyond 96 calendar hours? </w:t>
            </w:r>
            <w:r>
              <w:rPr>
                <w:sz w:val="18"/>
              </w:rPr>
              <w:br/>
            </w:r>
            <w:r w:rsidRPr="005D7FAF">
              <w:rPr>
                <w:rStyle w:val="Example8pt"/>
              </w:rPr>
              <w:t>(Does not apply to US)</w:t>
            </w:r>
          </w:p>
        </w:tc>
        <w:sdt>
          <w:sdtPr>
            <w:id w:val="1469314156"/>
            <w14:checkbox>
              <w14:checked w14:val="0"/>
              <w14:checkedState w14:val="2612" w14:font="MS Gothic"/>
              <w14:uncheckedState w14:val="2610" w14:font="MS Gothic"/>
            </w14:checkbox>
          </w:sdtPr>
          <w:sdtEndPr/>
          <w:sdtContent>
            <w:tc>
              <w:tcPr>
                <w:tcW w:w="455" w:type="dxa"/>
                <w:tcMar>
                  <w:left w:w="0" w:type="dxa"/>
                  <w:right w:w="0" w:type="dxa"/>
                </w:tcMar>
              </w:tcPr>
              <w:p w14:paraId="0C0E8609" w14:textId="77777777" w:rsidR="00551D75" w:rsidRPr="00314D4A" w:rsidRDefault="00C01AA9" w:rsidP="00BC27BB">
                <w:pPr>
                  <w:jc w:val="center"/>
                </w:pPr>
                <w:r>
                  <w:rPr>
                    <w:rFonts w:ascii="MS Gothic" w:eastAsia="MS Gothic" w:hAnsi="MS Gothic" w:hint="eastAsia"/>
                  </w:rPr>
                  <w:t>☐</w:t>
                </w:r>
              </w:p>
            </w:tc>
          </w:sdtContent>
        </w:sdt>
        <w:sdt>
          <w:sdtPr>
            <w:id w:val="1038391844"/>
            <w14:checkbox>
              <w14:checked w14:val="0"/>
              <w14:checkedState w14:val="2612" w14:font="MS Gothic"/>
              <w14:uncheckedState w14:val="2610" w14:font="MS Gothic"/>
            </w14:checkbox>
          </w:sdtPr>
          <w:sdtEndPr/>
          <w:sdtContent>
            <w:tc>
              <w:tcPr>
                <w:tcW w:w="445" w:type="dxa"/>
                <w:tcMar>
                  <w:left w:w="0" w:type="dxa"/>
                  <w:right w:w="0" w:type="dxa"/>
                </w:tcMar>
              </w:tcPr>
              <w:p w14:paraId="2438D02D" w14:textId="77777777" w:rsidR="00551D75" w:rsidRPr="00314D4A" w:rsidRDefault="00C01AA9" w:rsidP="00BC27BB">
                <w:pPr>
                  <w:jc w:val="center"/>
                </w:pPr>
                <w:r>
                  <w:rPr>
                    <w:rFonts w:ascii="MS Gothic" w:eastAsia="MS Gothic" w:hAnsi="MS Gothic" w:hint="eastAsia"/>
                  </w:rPr>
                  <w:t>☐</w:t>
                </w:r>
              </w:p>
            </w:tc>
          </w:sdtContent>
        </w:sdt>
        <w:tc>
          <w:tcPr>
            <w:tcW w:w="2880" w:type="dxa"/>
          </w:tcPr>
          <w:sdt>
            <w:sdtPr>
              <w:id w:val="-996800584"/>
              <w:placeholder>
                <w:docPart w:val="DefaultPlaceholder_-1854013440"/>
              </w:placeholder>
            </w:sdtPr>
            <w:sdtEndPr/>
            <w:sdtContent>
              <w:p w14:paraId="32971E13"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bl>
    <w:p w14:paraId="6BDCB352" w14:textId="77777777" w:rsidR="0020482B" w:rsidRPr="002A5554" w:rsidRDefault="0020482B" w:rsidP="002A5554"/>
    <w:tbl>
      <w:tblPr>
        <w:tblStyle w:val="BHPBFormTableStyle"/>
        <w:tblW w:w="10885" w:type="dxa"/>
        <w:tblLook w:val="06A0" w:firstRow="1" w:lastRow="0" w:firstColumn="1" w:lastColumn="0" w:noHBand="1" w:noVBand="1"/>
      </w:tblPr>
      <w:tblGrid>
        <w:gridCol w:w="7105"/>
        <w:gridCol w:w="455"/>
        <w:gridCol w:w="445"/>
        <w:gridCol w:w="2880"/>
      </w:tblGrid>
      <w:tr w:rsidR="00551D75" w:rsidRPr="00314D4A" w14:paraId="5E15DB25" w14:textId="77777777" w:rsidTr="004E45FF">
        <w:trPr>
          <w:cnfStyle w:val="100000000000" w:firstRow="1" w:lastRow="0" w:firstColumn="0" w:lastColumn="0" w:oddVBand="0" w:evenVBand="0" w:oddHBand="0" w:evenHBand="0" w:firstRowFirstColumn="0" w:firstRowLastColumn="0" w:lastRowFirstColumn="0" w:lastRowLastColumn="0"/>
          <w:trHeight w:val="360"/>
        </w:trPr>
        <w:tc>
          <w:tcPr>
            <w:tcW w:w="10885" w:type="dxa"/>
            <w:gridSpan w:val="4"/>
          </w:tcPr>
          <w:p w14:paraId="0CD8392B" w14:textId="77777777" w:rsidR="00551D75" w:rsidRPr="00754185" w:rsidRDefault="00D06907" w:rsidP="00BC27BB">
            <w:pPr>
              <w:tabs>
                <w:tab w:val="left" w:pos="360"/>
              </w:tabs>
            </w:pPr>
            <w:r>
              <w:t>6</w:t>
            </w:r>
            <w:r w:rsidR="00551D75">
              <w:t>.</w:t>
            </w:r>
            <w:r w:rsidR="00551D75" w:rsidRPr="00FF341B">
              <w:tab/>
              <w:t>Is it a Medical Treatment Case (MTC)?</w:t>
            </w:r>
          </w:p>
        </w:tc>
      </w:tr>
      <w:tr w:rsidR="00551D75" w:rsidRPr="00314D4A" w14:paraId="5BC568ED" w14:textId="77777777" w:rsidTr="004E45FF">
        <w:trPr>
          <w:trHeight w:val="576"/>
        </w:trPr>
        <w:tc>
          <w:tcPr>
            <w:tcW w:w="10885" w:type="dxa"/>
            <w:gridSpan w:val="4"/>
            <w:shd w:val="clear" w:color="auto" w:fill="D9D9D9" w:themeFill="background1" w:themeFillShade="D9"/>
          </w:tcPr>
          <w:p w14:paraId="078500F2" w14:textId="77777777" w:rsidR="00551D75" w:rsidRPr="00D1175D" w:rsidRDefault="00551D75" w:rsidP="002A5554">
            <w:pPr>
              <w:pStyle w:val="BHPBBullets-Instructions"/>
              <w:spacing w:before="40" w:after="40"/>
            </w:pPr>
            <w:r w:rsidRPr="00D1175D">
              <w:t xml:space="preserve">Any tick in the </w:t>
            </w:r>
            <w:r w:rsidRPr="00AB6120">
              <w:rPr>
                <w:b/>
              </w:rPr>
              <w:t>YES</w:t>
            </w:r>
            <w:r w:rsidRPr="00D1175D">
              <w:t xml:space="preserve"> column means it is an MTC.</w:t>
            </w:r>
          </w:p>
          <w:p w14:paraId="148209FA" w14:textId="77777777" w:rsidR="00551D75" w:rsidRPr="00754185" w:rsidRDefault="00551D75" w:rsidP="00455028">
            <w:pPr>
              <w:pStyle w:val="BHPBBullets-Instructions"/>
            </w:pPr>
            <w:r w:rsidRPr="00D1175D">
              <w:t xml:space="preserve">If not an MTC, check to see if it meets the definition of a First Aid Case (FAC) – </w:t>
            </w:r>
            <w:r w:rsidR="00455028">
              <w:t>continue to</w:t>
            </w:r>
            <w:r w:rsidRPr="00D1175D">
              <w:t xml:space="preserve"> section </w:t>
            </w:r>
            <w:r w:rsidR="00D06907">
              <w:t>7</w:t>
            </w:r>
            <w:r w:rsidRPr="00D1175D">
              <w:t>.</w:t>
            </w:r>
          </w:p>
        </w:tc>
      </w:tr>
      <w:tr w:rsidR="00551D75" w:rsidRPr="00314D4A" w14:paraId="38939751" w14:textId="77777777" w:rsidTr="004E45FF">
        <w:trPr>
          <w:trHeight w:val="288"/>
        </w:trPr>
        <w:tc>
          <w:tcPr>
            <w:tcW w:w="7105" w:type="dxa"/>
            <w:shd w:val="clear" w:color="auto" w:fill="D1D1C5" w:themeFill="background2"/>
          </w:tcPr>
          <w:p w14:paraId="3F573346" w14:textId="77777777" w:rsidR="00551D75" w:rsidRPr="006822D4" w:rsidRDefault="00551D75" w:rsidP="00BC27BB">
            <w:pPr>
              <w:pStyle w:val="BHPBTableColumnHeading"/>
            </w:pPr>
            <w:r w:rsidRPr="006822D4">
              <w:t>Question</w:t>
            </w:r>
          </w:p>
        </w:tc>
        <w:tc>
          <w:tcPr>
            <w:tcW w:w="455" w:type="dxa"/>
            <w:shd w:val="clear" w:color="auto" w:fill="D1D1C5" w:themeFill="background2"/>
            <w:tcMar>
              <w:left w:w="0" w:type="dxa"/>
              <w:right w:w="0" w:type="dxa"/>
            </w:tcMar>
          </w:tcPr>
          <w:p w14:paraId="0F56E2D8" w14:textId="77777777" w:rsidR="00551D75" w:rsidRPr="006822D4" w:rsidRDefault="00551D75" w:rsidP="00BC27BB">
            <w:pPr>
              <w:pStyle w:val="BHPBTableColumnHeading"/>
            </w:pPr>
            <w:r w:rsidRPr="006822D4">
              <w:t>Yes</w:t>
            </w:r>
          </w:p>
        </w:tc>
        <w:tc>
          <w:tcPr>
            <w:tcW w:w="445" w:type="dxa"/>
            <w:shd w:val="clear" w:color="auto" w:fill="D1D1C5" w:themeFill="background2"/>
            <w:tcMar>
              <w:left w:w="0" w:type="dxa"/>
              <w:right w:w="0" w:type="dxa"/>
            </w:tcMar>
          </w:tcPr>
          <w:p w14:paraId="134926DA" w14:textId="77777777" w:rsidR="00551D75" w:rsidRPr="006822D4" w:rsidRDefault="00551D75" w:rsidP="00BC27BB">
            <w:pPr>
              <w:pStyle w:val="BHPBTableColumnHeading"/>
            </w:pPr>
            <w:r w:rsidRPr="006822D4">
              <w:t>No</w:t>
            </w:r>
          </w:p>
        </w:tc>
        <w:tc>
          <w:tcPr>
            <w:tcW w:w="2880" w:type="dxa"/>
            <w:shd w:val="clear" w:color="auto" w:fill="D1D1C5" w:themeFill="background2"/>
          </w:tcPr>
          <w:p w14:paraId="78643D60" w14:textId="77777777" w:rsidR="00551D75" w:rsidRPr="006822D4" w:rsidRDefault="00551D75" w:rsidP="00BC27BB">
            <w:pPr>
              <w:pStyle w:val="BHPBTableColumnHeading"/>
            </w:pPr>
            <w:r w:rsidRPr="006822D4">
              <w:t>Comments</w:t>
            </w:r>
          </w:p>
        </w:tc>
      </w:tr>
      <w:tr w:rsidR="00551D75" w:rsidRPr="00314D4A" w14:paraId="54F75F01" w14:textId="77777777" w:rsidTr="004E45FF">
        <w:trPr>
          <w:trHeight w:val="864"/>
        </w:trPr>
        <w:tc>
          <w:tcPr>
            <w:tcW w:w="7105" w:type="dxa"/>
          </w:tcPr>
          <w:p w14:paraId="1120D99E" w14:textId="77777777" w:rsidR="00551D75" w:rsidRPr="00FF341B" w:rsidRDefault="00551D75" w:rsidP="00D061F5">
            <w:pPr>
              <w:rPr>
                <w:sz w:val="18"/>
                <w:szCs w:val="18"/>
              </w:rPr>
            </w:pPr>
            <w:r w:rsidRPr="003324D8">
              <w:rPr>
                <w:sz w:val="18"/>
                <w:szCs w:val="18"/>
              </w:rPr>
              <w:t>Did the person undergo procedures which were NOT diagnostic in nature? Diagnostic includes X-rays, blood tests, use of prescription medications used solely for diagnostic purposes</w:t>
            </w:r>
            <w:r w:rsidR="009E6B57">
              <w:rPr>
                <w:sz w:val="18"/>
                <w:szCs w:val="18"/>
              </w:rPr>
              <w:t>.</w:t>
            </w:r>
            <w:r w:rsidRPr="003324D8">
              <w:rPr>
                <w:sz w:val="18"/>
                <w:szCs w:val="18"/>
              </w:rPr>
              <w:t xml:space="preserve"> </w:t>
            </w:r>
            <w:r w:rsidRPr="003324D8">
              <w:rPr>
                <w:i/>
                <w:sz w:val="16"/>
                <w:szCs w:val="18"/>
              </w:rPr>
              <w:t>(Confer with PET OHH /PET Medic</w:t>
            </w:r>
            <w:r w:rsidR="009E6B57">
              <w:rPr>
                <w:i/>
                <w:sz w:val="16"/>
                <w:szCs w:val="18"/>
              </w:rPr>
              <w:t>al Director if questions arise)</w:t>
            </w:r>
          </w:p>
        </w:tc>
        <w:sdt>
          <w:sdtPr>
            <w:id w:val="-989405083"/>
            <w14:checkbox>
              <w14:checked w14:val="0"/>
              <w14:checkedState w14:val="2612" w14:font="MS Gothic"/>
              <w14:uncheckedState w14:val="2610" w14:font="MS Gothic"/>
            </w14:checkbox>
          </w:sdtPr>
          <w:sdtEndPr/>
          <w:sdtContent>
            <w:tc>
              <w:tcPr>
                <w:tcW w:w="455" w:type="dxa"/>
                <w:tcMar>
                  <w:left w:w="0" w:type="dxa"/>
                  <w:right w:w="0" w:type="dxa"/>
                </w:tcMar>
              </w:tcPr>
              <w:p w14:paraId="3449380C" w14:textId="77777777" w:rsidR="00551D75" w:rsidRPr="00314D4A" w:rsidRDefault="00C01AA9" w:rsidP="00BC27BB">
                <w:pPr>
                  <w:jc w:val="center"/>
                </w:pPr>
                <w:r>
                  <w:rPr>
                    <w:rFonts w:ascii="MS Gothic" w:eastAsia="MS Gothic" w:hAnsi="MS Gothic" w:hint="eastAsia"/>
                  </w:rPr>
                  <w:t>☐</w:t>
                </w:r>
              </w:p>
            </w:tc>
          </w:sdtContent>
        </w:sdt>
        <w:sdt>
          <w:sdtPr>
            <w:id w:val="-6063202"/>
            <w14:checkbox>
              <w14:checked w14:val="0"/>
              <w14:checkedState w14:val="2612" w14:font="MS Gothic"/>
              <w14:uncheckedState w14:val="2610" w14:font="MS Gothic"/>
            </w14:checkbox>
          </w:sdtPr>
          <w:sdtEndPr/>
          <w:sdtContent>
            <w:tc>
              <w:tcPr>
                <w:tcW w:w="445" w:type="dxa"/>
                <w:tcMar>
                  <w:left w:w="0" w:type="dxa"/>
                  <w:right w:w="0" w:type="dxa"/>
                </w:tcMar>
              </w:tcPr>
              <w:p w14:paraId="77F8004B" w14:textId="77777777" w:rsidR="00551D75" w:rsidRPr="00314D4A" w:rsidRDefault="00C01AA9" w:rsidP="00BC27BB">
                <w:pPr>
                  <w:jc w:val="center"/>
                </w:pPr>
                <w:r>
                  <w:rPr>
                    <w:rFonts w:ascii="MS Gothic" w:eastAsia="MS Gothic" w:hAnsi="MS Gothic" w:hint="eastAsia"/>
                  </w:rPr>
                  <w:t>☐</w:t>
                </w:r>
              </w:p>
            </w:tc>
          </w:sdtContent>
        </w:sdt>
        <w:tc>
          <w:tcPr>
            <w:tcW w:w="2880" w:type="dxa"/>
          </w:tcPr>
          <w:sdt>
            <w:sdtPr>
              <w:id w:val="1746908006"/>
              <w:placeholder>
                <w:docPart w:val="DefaultPlaceholder_-1854013440"/>
              </w:placeholder>
            </w:sdtPr>
            <w:sdtEndPr/>
            <w:sdtContent>
              <w:p w14:paraId="00303895"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551D75" w:rsidRPr="00314D4A" w14:paraId="3CF95B2E" w14:textId="77777777" w:rsidTr="004E45FF">
        <w:trPr>
          <w:trHeight w:val="648"/>
        </w:trPr>
        <w:tc>
          <w:tcPr>
            <w:tcW w:w="7105" w:type="dxa"/>
          </w:tcPr>
          <w:p w14:paraId="31049005" w14:textId="77777777" w:rsidR="00551D75" w:rsidRPr="00FF341B" w:rsidRDefault="00551D75" w:rsidP="00BC27BB">
            <w:pPr>
              <w:rPr>
                <w:sz w:val="18"/>
                <w:szCs w:val="18"/>
              </w:rPr>
            </w:pPr>
            <w:r w:rsidRPr="00FF341B">
              <w:rPr>
                <w:sz w:val="18"/>
                <w:szCs w:val="18"/>
              </w:rPr>
              <w:t>Has a physician or licensed health care professional issued or used a prescription only medication or used a non-prescription medication at prescription strength?</w:t>
            </w:r>
          </w:p>
        </w:tc>
        <w:sdt>
          <w:sdtPr>
            <w:id w:val="-918322908"/>
            <w14:checkbox>
              <w14:checked w14:val="0"/>
              <w14:checkedState w14:val="2612" w14:font="MS Gothic"/>
              <w14:uncheckedState w14:val="2610" w14:font="MS Gothic"/>
            </w14:checkbox>
          </w:sdtPr>
          <w:sdtEndPr/>
          <w:sdtContent>
            <w:tc>
              <w:tcPr>
                <w:tcW w:w="455" w:type="dxa"/>
                <w:tcMar>
                  <w:left w:w="0" w:type="dxa"/>
                  <w:right w:w="0" w:type="dxa"/>
                </w:tcMar>
              </w:tcPr>
              <w:p w14:paraId="1715CBD6" w14:textId="77777777" w:rsidR="00551D75" w:rsidRPr="00314D4A" w:rsidRDefault="00C01AA9" w:rsidP="00BC27BB">
                <w:pPr>
                  <w:jc w:val="center"/>
                </w:pPr>
                <w:r>
                  <w:rPr>
                    <w:rFonts w:ascii="MS Gothic" w:eastAsia="MS Gothic" w:hAnsi="MS Gothic" w:hint="eastAsia"/>
                  </w:rPr>
                  <w:t>☐</w:t>
                </w:r>
              </w:p>
            </w:tc>
          </w:sdtContent>
        </w:sdt>
        <w:sdt>
          <w:sdtPr>
            <w:id w:val="-1756439588"/>
            <w14:checkbox>
              <w14:checked w14:val="0"/>
              <w14:checkedState w14:val="2612" w14:font="MS Gothic"/>
              <w14:uncheckedState w14:val="2610" w14:font="MS Gothic"/>
            </w14:checkbox>
          </w:sdtPr>
          <w:sdtEndPr/>
          <w:sdtContent>
            <w:tc>
              <w:tcPr>
                <w:tcW w:w="445" w:type="dxa"/>
                <w:tcMar>
                  <w:left w:w="0" w:type="dxa"/>
                  <w:right w:w="0" w:type="dxa"/>
                </w:tcMar>
              </w:tcPr>
              <w:p w14:paraId="3A39972D" w14:textId="77777777" w:rsidR="00551D75" w:rsidRPr="00314D4A" w:rsidRDefault="00C01AA9" w:rsidP="00BC27BB">
                <w:pPr>
                  <w:jc w:val="center"/>
                </w:pPr>
                <w:r>
                  <w:rPr>
                    <w:rFonts w:ascii="MS Gothic" w:eastAsia="MS Gothic" w:hAnsi="MS Gothic" w:hint="eastAsia"/>
                  </w:rPr>
                  <w:t>☐</w:t>
                </w:r>
              </w:p>
            </w:tc>
          </w:sdtContent>
        </w:sdt>
        <w:tc>
          <w:tcPr>
            <w:tcW w:w="2880" w:type="dxa"/>
          </w:tcPr>
          <w:sdt>
            <w:sdtPr>
              <w:id w:val="-1247255918"/>
              <w:placeholder>
                <w:docPart w:val="DefaultPlaceholder_-1854013440"/>
              </w:placeholder>
            </w:sdtPr>
            <w:sdtEndPr/>
            <w:sdtContent>
              <w:p w14:paraId="4E69694C"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551D75" w:rsidRPr="00314D4A" w14:paraId="22F3338C" w14:textId="77777777" w:rsidTr="004E45FF">
        <w:trPr>
          <w:trHeight w:val="1008"/>
        </w:trPr>
        <w:tc>
          <w:tcPr>
            <w:tcW w:w="7105" w:type="dxa"/>
          </w:tcPr>
          <w:p w14:paraId="452BD3FE" w14:textId="77777777" w:rsidR="00551D75" w:rsidRPr="00FF341B" w:rsidRDefault="00551D75" w:rsidP="00D061F5">
            <w:pPr>
              <w:rPr>
                <w:sz w:val="18"/>
                <w:szCs w:val="18"/>
              </w:rPr>
            </w:pPr>
            <w:r w:rsidRPr="00FF341B">
              <w:rPr>
                <w:sz w:val="18"/>
                <w:szCs w:val="18"/>
              </w:rPr>
              <w:t>Did the person receive physical therapy treatment (</w:t>
            </w:r>
            <w:proofErr w:type="gramStart"/>
            <w:r w:rsidRPr="00FF341B">
              <w:rPr>
                <w:sz w:val="18"/>
                <w:szCs w:val="18"/>
              </w:rPr>
              <w:t>i.e.</w:t>
            </w:r>
            <w:proofErr w:type="gramEnd"/>
            <w:r w:rsidRPr="00FF341B">
              <w:rPr>
                <w:sz w:val="18"/>
                <w:szCs w:val="18"/>
              </w:rPr>
              <w:t xml:space="preserve"> treatment from a physioth</w:t>
            </w:r>
            <w:r>
              <w:rPr>
                <w:sz w:val="18"/>
                <w:szCs w:val="18"/>
              </w:rPr>
              <w:t xml:space="preserve">erapist, occupational therapist, </w:t>
            </w:r>
            <w:r w:rsidRPr="00FF341B">
              <w:rPr>
                <w:sz w:val="18"/>
                <w:szCs w:val="18"/>
              </w:rPr>
              <w:t>chiropractor</w:t>
            </w:r>
            <w:r>
              <w:rPr>
                <w:sz w:val="18"/>
                <w:szCs w:val="18"/>
              </w:rPr>
              <w:t>,</w:t>
            </w:r>
            <w:r w:rsidRPr="00FF341B">
              <w:rPr>
                <w:sz w:val="18"/>
                <w:szCs w:val="18"/>
              </w:rPr>
              <w:t xml:space="preserve"> etc</w:t>
            </w:r>
            <w:r>
              <w:rPr>
                <w:sz w:val="18"/>
                <w:szCs w:val="18"/>
              </w:rPr>
              <w:t>.</w:t>
            </w:r>
            <w:r w:rsidRPr="00FF341B">
              <w:rPr>
                <w:sz w:val="18"/>
                <w:szCs w:val="18"/>
              </w:rPr>
              <w:t>) following a licensed health care professional’s referral where the treatment exceeded 96 calendar hours from time of initial referral?</w:t>
            </w:r>
          </w:p>
        </w:tc>
        <w:sdt>
          <w:sdtPr>
            <w:id w:val="38784890"/>
            <w14:checkbox>
              <w14:checked w14:val="0"/>
              <w14:checkedState w14:val="2612" w14:font="MS Gothic"/>
              <w14:uncheckedState w14:val="2610" w14:font="MS Gothic"/>
            </w14:checkbox>
          </w:sdtPr>
          <w:sdtEndPr/>
          <w:sdtContent>
            <w:tc>
              <w:tcPr>
                <w:tcW w:w="455" w:type="dxa"/>
                <w:tcMar>
                  <w:left w:w="0" w:type="dxa"/>
                  <w:right w:w="0" w:type="dxa"/>
                </w:tcMar>
              </w:tcPr>
              <w:p w14:paraId="3D70A0C6" w14:textId="77777777" w:rsidR="00551D75" w:rsidRPr="00314D4A" w:rsidRDefault="00C01AA9" w:rsidP="00BC27BB">
                <w:pPr>
                  <w:jc w:val="center"/>
                </w:pPr>
                <w:r>
                  <w:rPr>
                    <w:rFonts w:ascii="MS Gothic" w:eastAsia="MS Gothic" w:hAnsi="MS Gothic" w:hint="eastAsia"/>
                  </w:rPr>
                  <w:t>☐</w:t>
                </w:r>
              </w:p>
            </w:tc>
          </w:sdtContent>
        </w:sdt>
        <w:sdt>
          <w:sdtPr>
            <w:id w:val="-766775388"/>
            <w14:checkbox>
              <w14:checked w14:val="0"/>
              <w14:checkedState w14:val="2612" w14:font="MS Gothic"/>
              <w14:uncheckedState w14:val="2610" w14:font="MS Gothic"/>
            </w14:checkbox>
          </w:sdtPr>
          <w:sdtEndPr/>
          <w:sdtContent>
            <w:tc>
              <w:tcPr>
                <w:tcW w:w="445" w:type="dxa"/>
                <w:tcMar>
                  <w:left w:w="0" w:type="dxa"/>
                  <w:right w:w="0" w:type="dxa"/>
                </w:tcMar>
              </w:tcPr>
              <w:p w14:paraId="24D49C2E" w14:textId="77777777" w:rsidR="00551D75" w:rsidRPr="00314D4A" w:rsidRDefault="00C01AA9" w:rsidP="00BC27BB">
                <w:pPr>
                  <w:jc w:val="center"/>
                </w:pPr>
                <w:r>
                  <w:rPr>
                    <w:rFonts w:ascii="MS Gothic" w:eastAsia="MS Gothic" w:hAnsi="MS Gothic" w:hint="eastAsia"/>
                  </w:rPr>
                  <w:t>☐</w:t>
                </w:r>
              </w:p>
            </w:tc>
          </w:sdtContent>
        </w:sdt>
        <w:tc>
          <w:tcPr>
            <w:tcW w:w="2880" w:type="dxa"/>
          </w:tcPr>
          <w:sdt>
            <w:sdtPr>
              <w:id w:val="-477698997"/>
              <w:placeholder>
                <w:docPart w:val="DefaultPlaceholder_-1854013440"/>
              </w:placeholder>
            </w:sdtPr>
            <w:sdtEndPr/>
            <w:sdtContent>
              <w:p w14:paraId="0B7858CC"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551D75" w:rsidRPr="00314D4A" w14:paraId="4EB10104" w14:textId="77777777" w:rsidTr="004E45FF">
        <w:trPr>
          <w:trHeight w:val="864"/>
        </w:trPr>
        <w:tc>
          <w:tcPr>
            <w:tcW w:w="7105" w:type="dxa"/>
          </w:tcPr>
          <w:p w14:paraId="670D467E" w14:textId="77777777" w:rsidR="00551D75" w:rsidRPr="00FF341B" w:rsidRDefault="00551D75" w:rsidP="00BC27BB">
            <w:pPr>
              <w:spacing w:after="80"/>
              <w:rPr>
                <w:sz w:val="18"/>
                <w:szCs w:val="18"/>
              </w:rPr>
            </w:pPr>
            <w:r w:rsidRPr="00FF341B">
              <w:rPr>
                <w:sz w:val="18"/>
                <w:szCs w:val="18"/>
              </w:rPr>
              <w:t xml:space="preserve">Did the person receive any of the following </w:t>
            </w:r>
            <w:proofErr w:type="gramStart"/>
            <w:r w:rsidRPr="00FF341B">
              <w:rPr>
                <w:sz w:val="18"/>
                <w:szCs w:val="18"/>
              </w:rPr>
              <w:t>treatments:</w:t>
            </w:r>
            <w:proofErr w:type="gramEnd"/>
          </w:p>
          <w:p w14:paraId="0356384D" w14:textId="77777777" w:rsidR="00551D75" w:rsidRPr="00FF341B" w:rsidRDefault="00551D75" w:rsidP="004225F8">
            <w:pPr>
              <w:pStyle w:val="ListParagraph"/>
              <w:numPr>
                <w:ilvl w:val="0"/>
                <w:numId w:val="21"/>
              </w:numPr>
              <w:spacing w:after="80"/>
              <w:ind w:left="360" w:hanging="180"/>
              <w:rPr>
                <w:sz w:val="18"/>
                <w:szCs w:val="18"/>
              </w:rPr>
            </w:pPr>
            <w:r w:rsidRPr="00FF341B">
              <w:rPr>
                <w:sz w:val="18"/>
                <w:szCs w:val="18"/>
              </w:rPr>
              <w:t>Wound closing devices</w:t>
            </w:r>
            <w:r w:rsidR="005D7FAF">
              <w:rPr>
                <w:sz w:val="18"/>
                <w:szCs w:val="18"/>
              </w:rPr>
              <w:t>?</w:t>
            </w:r>
            <w:r w:rsidRPr="00FF341B">
              <w:rPr>
                <w:sz w:val="18"/>
                <w:szCs w:val="18"/>
              </w:rPr>
              <w:t xml:space="preserve"> </w:t>
            </w:r>
            <w:r w:rsidRPr="005D7FAF">
              <w:rPr>
                <w:rStyle w:val="Example8pt"/>
              </w:rPr>
              <w:t>(</w:t>
            </w:r>
            <w:proofErr w:type="gramStart"/>
            <w:r w:rsidRPr="005D7FAF">
              <w:rPr>
                <w:rStyle w:val="Example8pt"/>
              </w:rPr>
              <w:t>e.g.</w:t>
            </w:r>
            <w:proofErr w:type="gramEnd"/>
            <w:r w:rsidRPr="005D7FAF">
              <w:rPr>
                <w:rStyle w:val="Example8pt"/>
              </w:rPr>
              <w:t xml:space="preserve"> sutures, staples or medical glue)</w:t>
            </w:r>
          </w:p>
          <w:p w14:paraId="1DBAA45D" w14:textId="77777777" w:rsidR="00551D75" w:rsidRPr="00FF341B" w:rsidRDefault="00551D75" w:rsidP="004225F8">
            <w:pPr>
              <w:pStyle w:val="ListParagraph"/>
              <w:numPr>
                <w:ilvl w:val="0"/>
                <w:numId w:val="21"/>
              </w:numPr>
              <w:ind w:left="360" w:hanging="180"/>
              <w:rPr>
                <w:sz w:val="18"/>
                <w:szCs w:val="18"/>
              </w:rPr>
            </w:pPr>
            <w:r w:rsidRPr="00FF341B">
              <w:rPr>
                <w:sz w:val="18"/>
                <w:szCs w:val="18"/>
              </w:rPr>
              <w:t>Devices with rigid stays or other immobilization systems?</w:t>
            </w:r>
          </w:p>
        </w:tc>
        <w:sdt>
          <w:sdtPr>
            <w:id w:val="-676736913"/>
            <w14:checkbox>
              <w14:checked w14:val="0"/>
              <w14:checkedState w14:val="2612" w14:font="MS Gothic"/>
              <w14:uncheckedState w14:val="2610" w14:font="MS Gothic"/>
            </w14:checkbox>
          </w:sdtPr>
          <w:sdtEndPr/>
          <w:sdtContent>
            <w:tc>
              <w:tcPr>
                <w:tcW w:w="455" w:type="dxa"/>
                <w:tcMar>
                  <w:left w:w="0" w:type="dxa"/>
                  <w:right w:w="0" w:type="dxa"/>
                </w:tcMar>
              </w:tcPr>
              <w:p w14:paraId="1C4034B7" w14:textId="77777777" w:rsidR="00551D75" w:rsidRPr="00314D4A" w:rsidRDefault="00C01AA9" w:rsidP="00BC27BB">
                <w:pPr>
                  <w:jc w:val="center"/>
                </w:pPr>
                <w:r>
                  <w:rPr>
                    <w:rFonts w:ascii="MS Gothic" w:eastAsia="MS Gothic" w:hAnsi="MS Gothic" w:hint="eastAsia"/>
                  </w:rPr>
                  <w:t>☐</w:t>
                </w:r>
              </w:p>
            </w:tc>
          </w:sdtContent>
        </w:sdt>
        <w:sdt>
          <w:sdtPr>
            <w:id w:val="-1562941199"/>
            <w14:checkbox>
              <w14:checked w14:val="0"/>
              <w14:checkedState w14:val="2612" w14:font="MS Gothic"/>
              <w14:uncheckedState w14:val="2610" w14:font="MS Gothic"/>
            </w14:checkbox>
          </w:sdtPr>
          <w:sdtEndPr/>
          <w:sdtContent>
            <w:tc>
              <w:tcPr>
                <w:tcW w:w="445" w:type="dxa"/>
                <w:tcMar>
                  <w:left w:w="0" w:type="dxa"/>
                  <w:right w:w="0" w:type="dxa"/>
                </w:tcMar>
              </w:tcPr>
              <w:p w14:paraId="66331B68" w14:textId="77777777" w:rsidR="00551D75" w:rsidRPr="00314D4A" w:rsidRDefault="00C01AA9" w:rsidP="00BC27BB">
                <w:pPr>
                  <w:jc w:val="center"/>
                </w:pPr>
                <w:r>
                  <w:rPr>
                    <w:rFonts w:ascii="MS Gothic" w:eastAsia="MS Gothic" w:hAnsi="MS Gothic" w:hint="eastAsia"/>
                  </w:rPr>
                  <w:t>☐</w:t>
                </w:r>
              </w:p>
            </w:tc>
          </w:sdtContent>
        </w:sdt>
        <w:tc>
          <w:tcPr>
            <w:tcW w:w="2880" w:type="dxa"/>
          </w:tcPr>
          <w:sdt>
            <w:sdtPr>
              <w:id w:val="2024270682"/>
              <w:placeholder>
                <w:docPart w:val="DefaultPlaceholder_-1854013440"/>
              </w:placeholder>
            </w:sdtPr>
            <w:sdtEndPr/>
            <w:sdtContent>
              <w:p w14:paraId="51AF5732"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bl>
    <w:p w14:paraId="7780C6D9" w14:textId="77777777" w:rsidR="0019269D" w:rsidRDefault="0019269D">
      <w:pPr>
        <w:rPr>
          <w:sz w:val="6"/>
          <w:szCs w:val="6"/>
        </w:rPr>
      </w:pPr>
      <w:r>
        <w:br w:type="page"/>
      </w:r>
    </w:p>
    <w:p w14:paraId="22596F37" w14:textId="77777777" w:rsidR="0020482B" w:rsidRDefault="0020482B" w:rsidP="0020482B">
      <w:pPr>
        <w:pStyle w:val="Spacer-3pttext"/>
      </w:pPr>
    </w:p>
    <w:tbl>
      <w:tblPr>
        <w:tblStyle w:val="BHPBFormTableStyle"/>
        <w:tblW w:w="10885" w:type="dxa"/>
        <w:tblLook w:val="06A0" w:firstRow="1" w:lastRow="0" w:firstColumn="1" w:lastColumn="0" w:noHBand="1" w:noVBand="1"/>
      </w:tblPr>
      <w:tblGrid>
        <w:gridCol w:w="7105"/>
        <w:gridCol w:w="455"/>
        <w:gridCol w:w="445"/>
        <w:gridCol w:w="2880"/>
      </w:tblGrid>
      <w:tr w:rsidR="0020482B" w:rsidRPr="00314D4A" w14:paraId="60AD6B84" w14:textId="77777777" w:rsidTr="004E45FF">
        <w:trPr>
          <w:cnfStyle w:val="100000000000" w:firstRow="1" w:lastRow="0" w:firstColumn="0" w:lastColumn="0" w:oddVBand="0" w:evenVBand="0" w:oddHBand="0" w:evenHBand="0" w:firstRowFirstColumn="0" w:firstRowLastColumn="0" w:lastRowFirstColumn="0" w:lastRowLastColumn="0"/>
          <w:trHeight w:val="360"/>
        </w:trPr>
        <w:tc>
          <w:tcPr>
            <w:tcW w:w="10885" w:type="dxa"/>
            <w:gridSpan w:val="4"/>
          </w:tcPr>
          <w:p w14:paraId="5C0C5889" w14:textId="77777777" w:rsidR="0020482B" w:rsidRPr="00754185" w:rsidRDefault="0020482B" w:rsidP="004505C9">
            <w:pPr>
              <w:tabs>
                <w:tab w:val="left" w:pos="360"/>
              </w:tabs>
            </w:pPr>
            <w:r>
              <w:t>6.</w:t>
            </w:r>
            <w:r w:rsidR="0019269D">
              <w:t xml:space="preserve"> Cont.    </w:t>
            </w:r>
            <w:r w:rsidRPr="00FF341B">
              <w:t>Is it a Medical Treatment Case (MTC)?</w:t>
            </w:r>
          </w:p>
        </w:tc>
      </w:tr>
      <w:tr w:rsidR="0020482B" w:rsidRPr="00314D4A" w14:paraId="4726F111" w14:textId="77777777" w:rsidTr="004E45FF">
        <w:trPr>
          <w:trHeight w:val="288"/>
        </w:trPr>
        <w:tc>
          <w:tcPr>
            <w:tcW w:w="7105" w:type="dxa"/>
            <w:shd w:val="clear" w:color="auto" w:fill="D1D1C5" w:themeFill="background2"/>
          </w:tcPr>
          <w:p w14:paraId="7802886F" w14:textId="77777777" w:rsidR="0020482B" w:rsidRPr="006822D4" w:rsidRDefault="0020482B" w:rsidP="004505C9">
            <w:pPr>
              <w:pStyle w:val="BHPBTableColumnHeading"/>
            </w:pPr>
            <w:r w:rsidRPr="006822D4">
              <w:t>Question</w:t>
            </w:r>
          </w:p>
        </w:tc>
        <w:tc>
          <w:tcPr>
            <w:tcW w:w="455" w:type="dxa"/>
            <w:shd w:val="clear" w:color="auto" w:fill="D1D1C5" w:themeFill="background2"/>
            <w:tcMar>
              <w:left w:w="0" w:type="dxa"/>
              <w:right w:w="0" w:type="dxa"/>
            </w:tcMar>
          </w:tcPr>
          <w:p w14:paraId="1438F03B" w14:textId="77777777" w:rsidR="0020482B" w:rsidRPr="006822D4" w:rsidRDefault="0020482B" w:rsidP="004505C9">
            <w:pPr>
              <w:pStyle w:val="BHPBTableColumnHeading"/>
            </w:pPr>
            <w:r w:rsidRPr="006822D4">
              <w:t>Yes</w:t>
            </w:r>
          </w:p>
        </w:tc>
        <w:tc>
          <w:tcPr>
            <w:tcW w:w="445" w:type="dxa"/>
            <w:shd w:val="clear" w:color="auto" w:fill="D1D1C5" w:themeFill="background2"/>
            <w:tcMar>
              <w:left w:w="0" w:type="dxa"/>
              <w:right w:w="0" w:type="dxa"/>
            </w:tcMar>
          </w:tcPr>
          <w:p w14:paraId="6764BC1B" w14:textId="77777777" w:rsidR="0020482B" w:rsidRPr="006822D4" w:rsidRDefault="0020482B" w:rsidP="004505C9">
            <w:pPr>
              <w:pStyle w:val="BHPBTableColumnHeading"/>
            </w:pPr>
            <w:r w:rsidRPr="006822D4">
              <w:t>No</w:t>
            </w:r>
          </w:p>
        </w:tc>
        <w:tc>
          <w:tcPr>
            <w:tcW w:w="2880" w:type="dxa"/>
            <w:shd w:val="clear" w:color="auto" w:fill="D1D1C5" w:themeFill="background2"/>
          </w:tcPr>
          <w:p w14:paraId="1E914C40" w14:textId="77777777" w:rsidR="0020482B" w:rsidRPr="006822D4" w:rsidRDefault="0020482B" w:rsidP="004505C9">
            <w:pPr>
              <w:pStyle w:val="BHPBTableColumnHeading"/>
            </w:pPr>
            <w:r w:rsidRPr="006822D4">
              <w:t>Comments</w:t>
            </w:r>
          </w:p>
        </w:tc>
      </w:tr>
      <w:tr w:rsidR="00551D75" w:rsidRPr="00314D4A" w14:paraId="615C3849" w14:textId="77777777" w:rsidTr="004E45FF">
        <w:trPr>
          <w:trHeight w:val="576"/>
        </w:trPr>
        <w:tc>
          <w:tcPr>
            <w:tcW w:w="7105" w:type="dxa"/>
          </w:tcPr>
          <w:p w14:paraId="3BFAED65" w14:textId="77777777" w:rsidR="00551D75" w:rsidRPr="00FF341B" w:rsidRDefault="00551D75" w:rsidP="005D7FAF">
            <w:pPr>
              <w:rPr>
                <w:sz w:val="18"/>
              </w:rPr>
            </w:pPr>
            <w:r w:rsidRPr="00FF341B">
              <w:rPr>
                <w:sz w:val="18"/>
              </w:rPr>
              <w:t>Was the i</w:t>
            </w:r>
            <w:r>
              <w:rPr>
                <w:sz w:val="18"/>
              </w:rPr>
              <w:t>njury/illness significant</w:t>
            </w:r>
            <w:r w:rsidR="005D7FAF">
              <w:rPr>
                <w:sz w:val="18"/>
              </w:rPr>
              <w:t>?</w:t>
            </w:r>
            <w:r w:rsidR="005D7FAF">
              <w:rPr>
                <w:sz w:val="18"/>
              </w:rPr>
              <w:br/>
            </w:r>
            <w:r w:rsidR="005D7FAF">
              <w:rPr>
                <w:rStyle w:val="Example8pt"/>
              </w:rPr>
              <w:t>(</w:t>
            </w:r>
            <w:proofErr w:type="gramStart"/>
            <w:r w:rsidR="005D7FAF">
              <w:rPr>
                <w:rStyle w:val="Example8pt"/>
              </w:rPr>
              <w:t>e.g</w:t>
            </w:r>
            <w:r w:rsidRPr="005D7FAF">
              <w:rPr>
                <w:rStyle w:val="Example8pt"/>
              </w:rPr>
              <w:t>.</w:t>
            </w:r>
            <w:proofErr w:type="gramEnd"/>
            <w:r w:rsidRPr="005D7FAF">
              <w:rPr>
                <w:rStyle w:val="Example8pt"/>
              </w:rPr>
              <w:t xml:space="preserve"> fracture of bones, punctured ear drum)</w:t>
            </w:r>
          </w:p>
        </w:tc>
        <w:sdt>
          <w:sdtPr>
            <w:id w:val="1248454815"/>
            <w14:checkbox>
              <w14:checked w14:val="0"/>
              <w14:checkedState w14:val="2612" w14:font="MS Gothic"/>
              <w14:uncheckedState w14:val="2610" w14:font="MS Gothic"/>
            </w14:checkbox>
          </w:sdtPr>
          <w:sdtEndPr/>
          <w:sdtContent>
            <w:tc>
              <w:tcPr>
                <w:tcW w:w="455" w:type="dxa"/>
                <w:tcMar>
                  <w:left w:w="0" w:type="dxa"/>
                  <w:right w:w="0" w:type="dxa"/>
                </w:tcMar>
              </w:tcPr>
              <w:p w14:paraId="24721BD4" w14:textId="77777777" w:rsidR="00551D75" w:rsidRPr="00314D4A" w:rsidRDefault="00C01AA9" w:rsidP="00BC27BB">
                <w:pPr>
                  <w:jc w:val="center"/>
                </w:pPr>
                <w:r>
                  <w:rPr>
                    <w:rFonts w:ascii="MS Gothic" w:eastAsia="MS Gothic" w:hAnsi="MS Gothic" w:hint="eastAsia"/>
                  </w:rPr>
                  <w:t>☐</w:t>
                </w:r>
              </w:p>
            </w:tc>
          </w:sdtContent>
        </w:sdt>
        <w:sdt>
          <w:sdtPr>
            <w:id w:val="-1862887662"/>
            <w14:checkbox>
              <w14:checked w14:val="0"/>
              <w14:checkedState w14:val="2612" w14:font="MS Gothic"/>
              <w14:uncheckedState w14:val="2610" w14:font="MS Gothic"/>
            </w14:checkbox>
          </w:sdtPr>
          <w:sdtEndPr/>
          <w:sdtContent>
            <w:tc>
              <w:tcPr>
                <w:tcW w:w="445" w:type="dxa"/>
                <w:tcMar>
                  <w:left w:w="0" w:type="dxa"/>
                  <w:right w:w="0" w:type="dxa"/>
                </w:tcMar>
              </w:tcPr>
              <w:p w14:paraId="48A24937" w14:textId="77777777" w:rsidR="00551D75" w:rsidRPr="00314D4A" w:rsidRDefault="00C01AA9" w:rsidP="00BC27BB">
                <w:pPr>
                  <w:jc w:val="center"/>
                </w:pPr>
                <w:r>
                  <w:rPr>
                    <w:rFonts w:ascii="MS Gothic" w:eastAsia="MS Gothic" w:hAnsi="MS Gothic" w:hint="eastAsia"/>
                  </w:rPr>
                  <w:t>☐</w:t>
                </w:r>
              </w:p>
            </w:tc>
          </w:sdtContent>
        </w:sdt>
        <w:tc>
          <w:tcPr>
            <w:tcW w:w="2880" w:type="dxa"/>
          </w:tcPr>
          <w:sdt>
            <w:sdtPr>
              <w:id w:val="1390923919"/>
              <w:placeholder>
                <w:docPart w:val="DefaultPlaceholder_-1854013440"/>
              </w:placeholder>
            </w:sdtPr>
            <w:sdtEndPr/>
            <w:sdtContent>
              <w:p w14:paraId="14DF9B79"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551D75" w:rsidRPr="00314D4A" w14:paraId="2749B0DC" w14:textId="77777777" w:rsidTr="004E45FF">
        <w:trPr>
          <w:trHeight w:val="1584"/>
        </w:trPr>
        <w:tc>
          <w:tcPr>
            <w:tcW w:w="7105" w:type="dxa"/>
          </w:tcPr>
          <w:p w14:paraId="29E845BA" w14:textId="77777777" w:rsidR="00551D75" w:rsidRPr="00FF341B" w:rsidRDefault="00551D75" w:rsidP="0019269D">
            <w:pPr>
              <w:rPr>
                <w:sz w:val="18"/>
                <w:szCs w:val="18"/>
              </w:rPr>
            </w:pPr>
            <w:r w:rsidRPr="00FF341B">
              <w:rPr>
                <w:sz w:val="18"/>
                <w:szCs w:val="18"/>
              </w:rPr>
              <w:t xml:space="preserve">Did the person receive any of the following </w:t>
            </w:r>
            <w:proofErr w:type="gramStart"/>
            <w:r w:rsidRPr="00FF341B">
              <w:rPr>
                <w:sz w:val="18"/>
                <w:szCs w:val="18"/>
              </w:rPr>
              <w:t>treatments:</w:t>
            </w:r>
            <w:proofErr w:type="gramEnd"/>
          </w:p>
          <w:p w14:paraId="4EC7B80D" w14:textId="77777777" w:rsidR="00551D75" w:rsidRPr="00FF341B" w:rsidRDefault="00551D75" w:rsidP="0019269D">
            <w:pPr>
              <w:pStyle w:val="ListParagraph"/>
              <w:numPr>
                <w:ilvl w:val="0"/>
                <w:numId w:val="22"/>
              </w:numPr>
              <w:ind w:left="360" w:hanging="180"/>
              <w:rPr>
                <w:sz w:val="18"/>
                <w:szCs w:val="18"/>
              </w:rPr>
            </w:pPr>
            <w:r w:rsidRPr="00FF341B">
              <w:rPr>
                <w:sz w:val="18"/>
                <w:szCs w:val="18"/>
              </w:rPr>
              <w:t>Immunizations following an injury/illness</w:t>
            </w:r>
            <w:r w:rsidR="005D7FAF">
              <w:rPr>
                <w:sz w:val="18"/>
                <w:szCs w:val="18"/>
              </w:rPr>
              <w:t>?</w:t>
            </w:r>
            <w:r w:rsidRPr="00FF341B">
              <w:rPr>
                <w:sz w:val="18"/>
                <w:szCs w:val="18"/>
              </w:rPr>
              <w:t xml:space="preserve"> </w:t>
            </w:r>
            <w:r w:rsidRPr="005D7FAF">
              <w:rPr>
                <w:rStyle w:val="Example8pt"/>
              </w:rPr>
              <w:t>(</w:t>
            </w:r>
            <w:proofErr w:type="gramStart"/>
            <w:r w:rsidRPr="005D7FAF">
              <w:rPr>
                <w:rStyle w:val="Example8pt"/>
              </w:rPr>
              <w:t>e.g.</w:t>
            </w:r>
            <w:proofErr w:type="gramEnd"/>
            <w:r w:rsidRPr="005D7FAF">
              <w:rPr>
                <w:rStyle w:val="Example8pt"/>
              </w:rPr>
              <w:t xml:space="preserve"> Hep</w:t>
            </w:r>
            <w:r w:rsidR="00B441F6" w:rsidRPr="005D7FAF">
              <w:rPr>
                <w:rStyle w:val="Example8pt"/>
              </w:rPr>
              <w:t>atitis</w:t>
            </w:r>
            <w:r w:rsidR="005D7FAF">
              <w:rPr>
                <w:rStyle w:val="Example8pt"/>
              </w:rPr>
              <w:t xml:space="preserve"> B or rabies)</w:t>
            </w:r>
            <w:r w:rsidRPr="00FF341B">
              <w:rPr>
                <w:sz w:val="18"/>
                <w:szCs w:val="18"/>
              </w:rPr>
              <w:t xml:space="preserve"> </w:t>
            </w:r>
          </w:p>
          <w:p w14:paraId="5EECAF80" w14:textId="77777777" w:rsidR="00551D75" w:rsidRPr="00FF341B" w:rsidRDefault="00551D75" w:rsidP="0019269D">
            <w:pPr>
              <w:pStyle w:val="ListParagraph"/>
              <w:numPr>
                <w:ilvl w:val="0"/>
                <w:numId w:val="22"/>
              </w:numPr>
              <w:ind w:left="360" w:hanging="180"/>
              <w:rPr>
                <w:sz w:val="18"/>
                <w:szCs w:val="18"/>
              </w:rPr>
            </w:pPr>
            <w:r w:rsidRPr="00FF341B">
              <w:rPr>
                <w:sz w:val="18"/>
                <w:szCs w:val="18"/>
              </w:rPr>
              <w:t>Surgical debridement?</w:t>
            </w:r>
          </w:p>
          <w:p w14:paraId="3915A71A" w14:textId="77777777" w:rsidR="00551D75" w:rsidRPr="00FF341B" w:rsidRDefault="00551D75" w:rsidP="0019269D">
            <w:pPr>
              <w:pStyle w:val="ListParagraph"/>
              <w:numPr>
                <w:ilvl w:val="0"/>
                <w:numId w:val="22"/>
              </w:numPr>
              <w:ind w:left="360" w:hanging="180"/>
              <w:rPr>
                <w:sz w:val="18"/>
                <w:szCs w:val="18"/>
              </w:rPr>
            </w:pPr>
            <w:r w:rsidRPr="00FF341B">
              <w:rPr>
                <w:sz w:val="18"/>
                <w:szCs w:val="18"/>
              </w:rPr>
              <w:t>Intravenous administration of glucose/saline/other fluids?</w:t>
            </w:r>
          </w:p>
          <w:p w14:paraId="0EB875FA" w14:textId="77777777" w:rsidR="00551D75" w:rsidRPr="00FF341B" w:rsidRDefault="00551D75" w:rsidP="0019269D">
            <w:pPr>
              <w:pStyle w:val="ListParagraph"/>
              <w:numPr>
                <w:ilvl w:val="0"/>
                <w:numId w:val="22"/>
              </w:numPr>
              <w:ind w:left="360" w:hanging="180"/>
              <w:rPr>
                <w:sz w:val="18"/>
                <w:szCs w:val="18"/>
              </w:rPr>
            </w:pPr>
            <w:r w:rsidRPr="00FF341B">
              <w:rPr>
                <w:sz w:val="18"/>
                <w:szCs w:val="18"/>
              </w:rPr>
              <w:t xml:space="preserve">Oxygen to successfully treat a </w:t>
            </w:r>
            <w:proofErr w:type="gramStart"/>
            <w:r w:rsidRPr="00FF341B">
              <w:rPr>
                <w:sz w:val="18"/>
                <w:szCs w:val="18"/>
              </w:rPr>
              <w:t>work related</w:t>
            </w:r>
            <w:proofErr w:type="gramEnd"/>
            <w:r w:rsidRPr="00FF341B">
              <w:rPr>
                <w:sz w:val="18"/>
                <w:szCs w:val="18"/>
              </w:rPr>
              <w:t xml:space="preserve"> injury/illn</w:t>
            </w:r>
            <w:r w:rsidR="005D7FAF">
              <w:rPr>
                <w:sz w:val="18"/>
                <w:szCs w:val="18"/>
              </w:rPr>
              <w:t>ess?</w:t>
            </w:r>
            <w:r w:rsidR="005D7FAF">
              <w:rPr>
                <w:sz w:val="18"/>
                <w:szCs w:val="18"/>
              </w:rPr>
              <w:br/>
            </w:r>
            <w:r w:rsidRPr="005D7FAF">
              <w:rPr>
                <w:rStyle w:val="Example8pt"/>
              </w:rPr>
              <w:t xml:space="preserve">(e.g. shock, decompression sickness, exposure to toxic substances </w:t>
            </w:r>
            <w:r w:rsidR="005D7FAF">
              <w:rPr>
                <w:rStyle w:val="Example8pt"/>
              </w:rPr>
              <w:br/>
            </w:r>
            <w:r w:rsidRPr="005D7FAF">
              <w:rPr>
                <w:rStyle w:val="Example8pt"/>
              </w:rPr>
              <w:t>or oxygen deficient atmospheres)</w:t>
            </w:r>
          </w:p>
        </w:tc>
        <w:sdt>
          <w:sdtPr>
            <w:id w:val="-431977451"/>
            <w14:checkbox>
              <w14:checked w14:val="0"/>
              <w14:checkedState w14:val="2612" w14:font="MS Gothic"/>
              <w14:uncheckedState w14:val="2610" w14:font="MS Gothic"/>
            </w14:checkbox>
          </w:sdtPr>
          <w:sdtEndPr/>
          <w:sdtContent>
            <w:tc>
              <w:tcPr>
                <w:tcW w:w="455" w:type="dxa"/>
                <w:tcMar>
                  <w:left w:w="0" w:type="dxa"/>
                  <w:right w:w="0" w:type="dxa"/>
                </w:tcMar>
              </w:tcPr>
              <w:p w14:paraId="5592B004" w14:textId="77777777" w:rsidR="00551D75" w:rsidRPr="00314D4A" w:rsidRDefault="00C01AA9" w:rsidP="00BC27BB">
                <w:pPr>
                  <w:jc w:val="center"/>
                </w:pPr>
                <w:r>
                  <w:rPr>
                    <w:rFonts w:ascii="MS Gothic" w:eastAsia="MS Gothic" w:hAnsi="MS Gothic" w:hint="eastAsia"/>
                  </w:rPr>
                  <w:t>☐</w:t>
                </w:r>
              </w:p>
            </w:tc>
          </w:sdtContent>
        </w:sdt>
        <w:sdt>
          <w:sdtPr>
            <w:id w:val="1555889947"/>
            <w14:checkbox>
              <w14:checked w14:val="0"/>
              <w14:checkedState w14:val="2612" w14:font="MS Gothic"/>
              <w14:uncheckedState w14:val="2610" w14:font="MS Gothic"/>
            </w14:checkbox>
          </w:sdtPr>
          <w:sdtEndPr/>
          <w:sdtContent>
            <w:tc>
              <w:tcPr>
                <w:tcW w:w="445" w:type="dxa"/>
                <w:tcMar>
                  <w:left w:w="0" w:type="dxa"/>
                  <w:right w:w="0" w:type="dxa"/>
                </w:tcMar>
              </w:tcPr>
              <w:p w14:paraId="77776C21" w14:textId="77777777" w:rsidR="00551D75" w:rsidRPr="00314D4A" w:rsidRDefault="00C01AA9" w:rsidP="00BC27BB">
                <w:pPr>
                  <w:jc w:val="center"/>
                </w:pPr>
                <w:r>
                  <w:rPr>
                    <w:rFonts w:ascii="MS Gothic" w:eastAsia="MS Gothic" w:hAnsi="MS Gothic" w:hint="eastAsia"/>
                  </w:rPr>
                  <w:t>☐</w:t>
                </w:r>
              </w:p>
            </w:tc>
          </w:sdtContent>
        </w:sdt>
        <w:tc>
          <w:tcPr>
            <w:tcW w:w="2880" w:type="dxa"/>
          </w:tcPr>
          <w:sdt>
            <w:sdtPr>
              <w:id w:val="1542013726"/>
              <w:placeholder>
                <w:docPart w:val="DefaultPlaceholder_-1854013440"/>
              </w:placeholder>
            </w:sdtPr>
            <w:sdtEndPr/>
            <w:sdtContent>
              <w:p w14:paraId="3B7C36A8"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bl>
    <w:p w14:paraId="5112BBFE" w14:textId="77777777" w:rsidR="00551D75" w:rsidRPr="0020482B" w:rsidRDefault="00551D75" w:rsidP="0019269D">
      <w:pPr>
        <w:pStyle w:val="Spacer-8pttext"/>
      </w:pPr>
    </w:p>
    <w:tbl>
      <w:tblPr>
        <w:tblStyle w:val="BHPBFormTableStyle"/>
        <w:tblW w:w="10885" w:type="dxa"/>
        <w:tblLook w:val="06A0" w:firstRow="1" w:lastRow="0" w:firstColumn="1" w:lastColumn="0" w:noHBand="1" w:noVBand="1"/>
      </w:tblPr>
      <w:tblGrid>
        <w:gridCol w:w="7073"/>
        <w:gridCol w:w="446"/>
        <w:gridCol w:w="446"/>
        <w:gridCol w:w="2920"/>
      </w:tblGrid>
      <w:tr w:rsidR="00551D75" w:rsidRPr="00314D4A" w14:paraId="0AEACC67" w14:textId="77777777" w:rsidTr="004E45FF">
        <w:trPr>
          <w:cnfStyle w:val="100000000000" w:firstRow="1" w:lastRow="0" w:firstColumn="0" w:lastColumn="0" w:oddVBand="0" w:evenVBand="0" w:oddHBand="0" w:evenHBand="0" w:firstRowFirstColumn="0" w:firstRowLastColumn="0" w:lastRowFirstColumn="0" w:lastRowLastColumn="0"/>
          <w:trHeight w:val="288"/>
        </w:trPr>
        <w:tc>
          <w:tcPr>
            <w:tcW w:w="10885" w:type="dxa"/>
            <w:gridSpan w:val="4"/>
          </w:tcPr>
          <w:p w14:paraId="56C2D178" w14:textId="77777777" w:rsidR="00551D75" w:rsidRPr="00754185" w:rsidRDefault="00D06907" w:rsidP="00BC27BB">
            <w:pPr>
              <w:tabs>
                <w:tab w:val="left" w:pos="360"/>
              </w:tabs>
            </w:pPr>
            <w:r>
              <w:t>7</w:t>
            </w:r>
            <w:r w:rsidR="00551D75">
              <w:t>.</w:t>
            </w:r>
            <w:r w:rsidR="00551D75">
              <w:tab/>
              <w:t>Is this a First Aid Case?</w:t>
            </w:r>
          </w:p>
        </w:tc>
      </w:tr>
      <w:tr w:rsidR="00551D75" w:rsidRPr="00314D4A" w14:paraId="40192C7C" w14:textId="77777777" w:rsidTr="004E45FF">
        <w:trPr>
          <w:trHeight w:val="432"/>
        </w:trPr>
        <w:tc>
          <w:tcPr>
            <w:tcW w:w="10885" w:type="dxa"/>
            <w:gridSpan w:val="4"/>
            <w:shd w:val="clear" w:color="auto" w:fill="D9D9D9" w:themeFill="background1" w:themeFillShade="D9"/>
          </w:tcPr>
          <w:p w14:paraId="6CB03CCB" w14:textId="77777777" w:rsidR="00551D75" w:rsidRPr="00754185" w:rsidRDefault="00551D75" w:rsidP="00AB6120">
            <w:pPr>
              <w:pStyle w:val="BHPBBullets-Instructions"/>
            </w:pPr>
            <w:r w:rsidRPr="009E6032">
              <w:t xml:space="preserve">Any tick in the </w:t>
            </w:r>
            <w:r w:rsidRPr="00AB6120">
              <w:rPr>
                <w:b/>
              </w:rPr>
              <w:t>YES</w:t>
            </w:r>
            <w:r w:rsidRPr="009E6032">
              <w:t xml:space="preserve"> column means it is a First Aid Case</w:t>
            </w:r>
            <w:r>
              <w:t>.</w:t>
            </w:r>
          </w:p>
        </w:tc>
      </w:tr>
      <w:tr w:rsidR="00551D75" w:rsidRPr="00314D4A" w14:paraId="3C18E706" w14:textId="77777777" w:rsidTr="004E45FF">
        <w:trPr>
          <w:trHeight w:val="288"/>
        </w:trPr>
        <w:tc>
          <w:tcPr>
            <w:tcW w:w="7073" w:type="dxa"/>
            <w:shd w:val="clear" w:color="auto" w:fill="D1D1C5" w:themeFill="background2"/>
          </w:tcPr>
          <w:p w14:paraId="20CC6AE3" w14:textId="77777777" w:rsidR="00551D75" w:rsidRPr="006822D4" w:rsidRDefault="00551D75" w:rsidP="00BC27BB">
            <w:pPr>
              <w:pStyle w:val="BHPBTableColumnHeading"/>
            </w:pPr>
            <w:r w:rsidRPr="006822D4">
              <w:t>Question</w:t>
            </w:r>
          </w:p>
        </w:tc>
        <w:tc>
          <w:tcPr>
            <w:tcW w:w="446" w:type="dxa"/>
            <w:shd w:val="clear" w:color="auto" w:fill="D1D1C5" w:themeFill="background2"/>
            <w:tcMar>
              <w:left w:w="0" w:type="dxa"/>
              <w:right w:w="0" w:type="dxa"/>
            </w:tcMar>
          </w:tcPr>
          <w:p w14:paraId="5D2D5823" w14:textId="77777777" w:rsidR="00551D75" w:rsidRPr="006822D4" w:rsidRDefault="00551D75" w:rsidP="00BC27BB">
            <w:pPr>
              <w:pStyle w:val="BHPBTableColumnHeading"/>
            </w:pPr>
            <w:r w:rsidRPr="006822D4">
              <w:t>Yes</w:t>
            </w:r>
          </w:p>
        </w:tc>
        <w:tc>
          <w:tcPr>
            <w:tcW w:w="446" w:type="dxa"/>
            <w:shd w:val="clear" w:color="auto" w:fill="D1D1C5" w:themeFill="background2"/>
            <w:tcMar>
              <w:left w:w="0" w:type="dxa"/>
              <w:right w:w="0" w:type="dxa"/>
            </w:tcMar>
          </w:tcPr>
          <w:p w14:paraId="2F9B101B" w14:textId="77777777" w:rsidR="00551D75" w:rsidRPr="006822D4" w:rsidRDefault="00551D75" w:rsidP="00BC27BB">
            <w:pPr>
              <w:pStyle w:val="BHPBTableColumnHeading"/>
            </w:pPr>
            <w:r w:rsidRPr="006822D4">
              <w:t>No</w:t>
            </w:r>
          </w:p>
        </w:tc>
        <w:tc>
          <w:tcPr>
            <w:tcW w:w="2920" w:type="dxa"/>
            <w:shd w:val="clear" w:color="auto" w:fill="D1D1C5" w:themeFill="background2"/>
          </w:tcPr>
          <w:p w14:paraId="6AC5AA08" w14:textId="77777777" w:rsidR="00551D75" w:rsidRPr="006822D4" w:rsidRDefault="00551D75" w:rsidP="00BC27BB">
            <w:pPr>
              <w:pStyle w:val="BHPBTableColumnHeading"/>
            </w:pPr>
            <w:r w:rsidRPr="006822D4">
              <w:t>Comments</w:t>
            </w:r>
          </w:p>
        </w:tc>
      </w:tr>
      <w:tr w:rsidR="00B441F6" w:rsidRPr="00314D4A" w14:paraId="650724E2" w14:textId="77777777" w:rsidTr="004E45FF">
        <w:tblPrEx>
          <w:tblLook w:val="04A0" w:firstRow="1" w:lastRow="0" w:firstColumn="1" w:lastColumn="0" w:noHBand="0" w:noVBand="1"/>
        </w:tblPrEx>
        <w:trPr>
          <w:trHeight w:val="720"/>
        </w:trPr>
        <w:tc>
          <w:tcPr>
            <w:tcW w:w="7073" w:type="dxa"/>
          </w:tcPr>
          <w:p w14:paraId="22639D3C" w14:textId="77777777" w:rsidR="00B441F6" w:rsidRPr="00FF341B" w:rsidRDefault="00B441F6" w:rsidP="0019269D">
            <w:pPr>
              <w:rPr>
                <w:sz w:val="18"/>
              </w:rPr>
            </w:pPr>
            <w:r>
              <w:rPr>
                <w:sz w:val="18"/>
              </w:rPr>
              <w:t xml:space="preserve">If precautionary restricted duties </w:t>
            </w:r>
            <w:r w:rsidR="0019269D">
              <w:rPr>
                <w:sz w:val="18"/>
              </w:rPr>
              <w:t>were</w:t>
            </w:r>
            <w:r>
              <w:rPr>
                <w:sz w:val="18"/>
              </w:rPr>
              <w:t xml:space="preserve"> applied, was the IP re-evaluated after 48 hours and/or at the end of precautionary duty period and returned to routine job functions within 96 hours of injury/illness?</w:t>
            </w:r>
          </w:p>
        </w:tc>
        <w:sdt>
          <w:sdtPr>
            <w:id w:val="305362919"/>
            <w14:checkbox>
              <w14:checked w14:val="0"/>
              <w14:checkedState w14:val="2612" w14:font="MS Gothic"/>
              <w14:uncheckedState w14:val="2610" w14:font="MS Gothic"/>
            </w14:checkbox>
          </w:sdtPr>
          <w:sdtEndPr/>
          <w:sdtContent>
            <w:tc>
              <w:tcPr>
                <w:tcW w:w="446" w:type="dxa"/>
              </w:tcPr>
              <w:p w14:paraId="6293C848" w14:textId="77777777" w:rsidR="00B441F6" w:rsidRPr="00314D4A" w:rsidRDefault="00C01AA9" w:rsidP="00E22B84">
                <w:pPr>
                  <w:jc w:val="center"/>
                </w:pPr>
                <w:r>
                  <w:rPr>
                    <w:rFonts w:ascii="MS Gothic" w:eastAsia="MS Gothic" w:hAnsi="MS Gothic" w:hint="eastAsia"/>
                  </w:rPr>
                  <w:t>☐</w:t>
                </w:r>
              </w:p>
            </w:tc>
          </w:sdtContent>
        </w:sdt>
        <w:sdt>
          <w:sdtPr>
            <w:id w:val="1004561014"/>
            <w14:checkbox>
              <w14:checked w14:val="0"/>
              <w14:checkedState w14:val="2612" w14:font="MS Gothic"/>
              <w14:uncheckedState w14:val="2610" w14:font="MS Gothic"/>
            </w14:checkbox>
          </w:sdtPr>
          <w:sdtEndPr/>
          <w:sdtContent>
            <w:tc>
              <w:tcPr>
                <w:tcW w:w="446" w:type="dxa"/>
              </w:tcPr>
              <w:p w14:paraId="5A7768EB" w14:textId="77777777" w:rsidR="00B441F6" w:rsidRPr="00314D4A" w:rsidRDefault="00C01AA9" w:rsidP="00E22B84">
                <w:pPr>
                  <w:jc w:val="center"/>
                </w:pPr>
                <w:r>
                  <w:rPr>
                    <w:rFonts w:ascii="MS Gothic" w:eastAsia="MS Gothic" w:hAnsi="MS Gothic" w:hint="eastAsia"/>
                  </w:rPr>
                  <w:t>☐</w:t>
                </w:r>
              </w:p>
            </w:tc>
          </w:sdtContent>
        </w:sdt>
        <w:tc>
          <w:tcPr>
            <w:tcW w:w="2920" w:type="dxa"/>
          </w:tcPr>
          <w:sdt>
            <w:sdtPr>
              <w:id w:val="553978049"/>
              <w:placeholder>
                <w:docPart w:val="DefaultPlaceholder_-1854013440"/>
              </w:placeholder>
            </w:sdtPr>
            <w:sdtEndPr/>
            <w:sdtContent>
              <w:p w14:paraId="3200D564" w14:textId="77777777" w:rsidR="00B441F6" w:rsidRPr="00314D4A" w:rsidRDefault="00B441F6" w:rsidP="00E22B84">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551D75" w:rsidRPr="00314D4A" w14:paraId="1A4FD6A5" w14:textId="77777777" w:rsidTr="004E45FF">
        <w:trPr>
          <w:trHeight w:val="720"/>
        </w:trPr>
        <w:tc>
          <w:tcPr>
            <w:tcW w:w="7073" w:type="dxa"/>
          </w:tcPr>
          <w:p w14:paraId="5E1EDDD9" w14:textId="77777777" w:rsidR="00551D75" w:rsidRPr="00D1175D" w:rsidRDefault="00551D75" w:rsidP="006D1F4D">
            <w:pPr>
              <w:rPr>
                <w:sz w:val="18"/>
                <w:szCs w:val="18"/>
              </w:rPr>
            </w:pPr>
            <w:r w:rsidRPr="00D1175D">
              <w:rPr>
                <w:sz w:val="18"/>
                <w:szCs w:val="18"/>
              </w:rPr>
              <w:t xml:space="preserve">Did the person receive physical therapy treatment </w:t>
            </w:r>
            <w:r w:rsidRPr="003324D8">
              <w:rPr>
                <w:i/>
                <w:sz w:val="16"/>
                <w:szCs w:val="18"/>
              </w:rPr>
              <w:t>(</w:t>
            </w:r>
            <w:proofErr w:type="gramStart"/>
            <w:r w:rsidRPr="003324D8">
              <w:rPr>
                <w:i/>
                <w:sz w:val="16"/>
                <w:szCs w:val="18"/>
              </w:rPr>
              <w:t>i.e.</w:t>
            </w:r>
            <w:proofErr w:type="gramEnd"/>
            <w:r w:rsidRPr="003324D8">
              <w:rPr>
                <w:i/>
                <w:sz w:val="16"/>
                <w:szCs w:val="18"/>
              </w:rPr>
              <w:t xml:space="preserve"> treatment from a physiotherapist, occupational therapist, chiropractor, etc.)</w:t>
            </w:r>
            <w:r w:rsidRPr="00D1175D">
              <w:rPr>
                <w:sz w:val="18"/>
                <w:szCs w:val="18"/>
              </w:rPr>
              <w:t xml:space="preserve"> following a licensed health care professional’s referral where the treatment does not exceed 96 hours from time of initial referral?</w:t>
            </w:r>
          </w:p>
        </w:tc>
        <w:sdt>
          <w:sdtPr>
            <w:id w:val="-1590380879"/>
            <w14:checkbox>
              <w14:checked w14:val="0"/>
              <w14:checkedState w14:val="2612" w14:font="MS Gothic"/>
              <w14:uncheckedState w14:val="2610" w14:font="MS Gothic"/>
            </w14:checkbox>
          </w:sdtPr>
          <w:sdtEndPr/>
          <w:sdtContent>
            <w:tc>
              <w:tcPr>
                <w:tcW w:w="446" w:type="dxa"/>
                <w:tcMar>
                  <w:left w:w="0" w:type="dxa"/>
                  <w:right w:w="0" w:type="dxa"/>
                </w:tcMar>
              </w:tcPr>
              <w:p w14:paraId="6131AF50" w14:textId="77777777" w:rsidR="00551D75" w:rsidRPr="00314D4A" w:rsidRDefault="00C01AA9" w:rsidP="00BC27BB">
                <w:pPr>
                  <w:jc w:val="center"/>
                </w:pPr>
                <w:r>
                  <w:rPr>
                    <w:rFonts w:ascii="MS Gothic" w:eastAsia="MS Gothic" w:hAnsi="MS Gothic" w:hint="eastAsia"/>
                  </w:rPr>
                  <w:t>☐</w:t>
                </w:r>
              </w:p>
            </w:tc>
          </w:sdtContent>
        </w:sdt>
        <w:sdt>
          <w:sdtPr>
            <w:id w:val="-114765630"/>
            <w14:checkbox>
              <w14:checked w14:val="0"/>
              <w14:checkedState w14:val="2612" w14:font="MS Gothic"/>
              <w14:uncheckedState w14:val="2610" w14:font="MS Gothic"/>
            </w14:checkbox>
          </w:sdtPr>
          <w:sdtEndPr/>
          <w:sdtContent>
            <w:tc>
              <w:tcPr>
                <w:tcW w:w="446" w:type="dxa"/>
                <w:tcMar>
                  <w:left w:w="0" w:type="dxa"/>
                  <w:right w:w="0" w:type="dxa"/>
                </w:tcMar>
              </w:tcPr>
              <w:p w14:paraId="4A1F75F7" w14:textId="77777777" w:rsidR="00551D75" w:rsidRPr="00314D4A" w:rsidRDefault="00C01AA9" w:rsidP="00BC27BB">
                <w:pPr>
                  <w:jc w:val="center"/>
                </w:pPr>
                <w:r>
                  <w:rPr>
                    <w:rFonts w:ascii="MS Gothic" w:eastAsia="MS Gothic" w:hAnsi="MS Gothic" w:hint="eastAsia"/>
                  </w:rPr>
                  <w:t>☐</w:t>
                </w:r>
              </w:p>
            </w:tc>
          </w:sdtContent>
        </w:sdt>
        <w:tc>
          <w:tcPr>
            <w:tcW w:w="2920" w:type="dxa"/>
          </w:tcPr>
          <w:sdt>
            <w:sdtPr>
              <w:id w:val="436875111"/>
              <w:placeholder>
                <w:docPart w:val="DefaultPlaceholder_-1854013440"/>
              </w:placeholder>
            </w:sdtPr>
            <w:sdtEndPr/>
            <w:sdtContent>
              <w:p w14:paraId="33FD5FC5"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551D75" w:rsidRPr="00314D4A" w14:paraId="478DE6F9" w14:textId="77777777" w:rsidTr="004E45FF">
        <w:trPr>
          <w:trHeight w:val="475"/>
        </w:trPr>
        <w:tc>
          <w:tcPr>
            <w:tcW w:w="7073" w:type="dxa"/>
          </w:tcPr>
          <w:p w14:paraId="03EA35C3" w14:textId="77777777" w:rsidR="00551D75" w:rsidRPr="00D1175D" w:rsidRDefault="00551D75" w:rsidP="006D1F4D">
            <w:pPr>
              <w:rPr>
                <w:sz w:val="18"/>
                <w:szCs w:val="18"/>
              </w:rPr>
            </w:pPr>
            <w:r w:rsidRPr="00D1175D">
              <w:rPr>
                <w:sz w:val="18"/>
                <w:szCs w:val="18"/>
              </w:rPr>
              <w:t xml:space="preserve">Did the person visit a physician or licensed health care professional solely for observation or counselling? </w:t>
            </w:r>
          </w:p>
        </w:tc>
        <w:sdt>
          <w:sdtPr>
            <w:id w:val="-47301184"/>
            <w14:checkbox>
              <w14:checked w14:val="0"/>
              <w14:checkedState w14:val="2612" w14:font="MS Gothic"/>
              <w14:uncheckedState w14:val="2610" w14:font="MS Gothic"/>
            </w14:checkbox>
          </w:sdtPr>
          <w:sdtEndPr/>
          <w:sdtContent>
            <w:tc>
              <w:tcPr>
                <w:tcW w:w="446" w:type="dxa"/>
                <w:tcMar>
                  <w:left w:w="0" w:type="dxa"/>
                  <w:right w:w="0" w:type="dxa"/>
                </w:tcMar>
              </w:tcPr>
              <w:p w14:paraId="4B1D27B2" w14:textId="77777777" w:rsidR="00551D75" w:rsidRPr="00314D4A" w:rsidRDefault="00C01AA9" w:rsidP="00BC27BB">
                <w:pPr>
                  <w:jc w:val="center"/>
                </w:pPr>
                <w:r>
                  <w:rPr>
                    <w:rFonts w:ascii="MS Gothic" w:eastAsia="MS Gothic" w:hAnsi="MS Gothic" w:hint="eastAsia"/>
                  </w:rPr>
                  <w:t>☐</w:t>
                </w:r>
              </w:p>
            </w:tc>
          </w:sdtContent>
        </w:sdt>
        <w:sdt>
          <w:sdtPr>
            <w:id w:val="967639356"/>
            <w14:checkbox>
              <w14:checked w14:val="0"/>
              <w14:checkedState w14:val="2612" w14:font="MS Gothic"/>
              <w14:uncheckedState w14:val="2610" w14:font="MS Gothic"/>
            </w14:checkbox>
          </w:sdtPr>
          <w:sdtEndPr/>
          <w:sdtContent>
            <w:tc>
              <w:tcPr>
                <w:tcW w:w="446" w:type="dxa"/>
                <w:tcMar>
                  <w:left w:w="0" w:type="dxa"/>
                  <w:right w:w="0" w:type="dxa"/>
                </w:tcMar>
              </w:tcPr>
              <w:p w14:paraId="3888B7CC" w14:textId="77777777" w:rsidR="00551D75" w:rsidRPr="00314D4A" w:rsidRDefault="00C01AA9" w:rsidP="00BC27BB">
                <w:pPr>
                  <w:jc w:val="center"/>
                </w:pPr>
                <w:r>
                  <w:rPr>
                    <w:rFonts w:ascii="MS Gothic" w:eastAsia="MS Gothic" w:hAnsi="MS Gothic" w:hint="eastAsia"/>
                  </w:rPr>
                  <w:t>☐</w:t>
                </w:r>
              </w:p>
            </w:tc>
          </w:sdtContent>
        </w:sdt>
        <w:tc>
          <w:tcPr>
            <w:tcW w:w="2920" w:type="dxa"/>
          </w:tcPr>
          <w:sdt>
            <w:sdtPr>
              <w:id w:val="-476145129"/>
              <w:placeholder>
                <w:docPart w:val="DefaultPlaceholder_-1854013440"/>
              </w:placeholder>
            </w:sdtPr>
            <w:sdtEndPr/>
            <w:sdtContent>
              <w:p w14:paraId="6FFFE8AB"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r w:rsidR="00551D75" w:rsidRPr="00314D4A" w14:paraId="37E8412B" w14:textId="77777777" w:rsidTr="004E45FF">
        <w:trPr>
          <w:trHeight w:val="4752"/>
        </w:trPr>
        <w:tc>
          <w:tcPr>
            <w:tcW w:w="7073" w:type="dxa"/>
          </w:tcPr>
          <w:p w14:paraId="29E2CC3B" w14:textId="77777777" w:rsidR="00551D75" w:rsidRPr="00B36656" w:rsidRDefault="00551D75" w:rsidP="002770A7">
            <w:pPr>
              <w:spacing w:before="60" w:after="60"/>
              <w:rPr>
                <w:sz w:val="18"/>
              </w:rPr>
            </w:pPr>
            <w:r w:rsidRPr="00B36656">
              <w:rPr>
                <w:sz w:val="18"/>
              </w:rPr>
              <w:t xml:space="preserve">Did the person receive any of the following </w:t>
            </w:r>
            <w:proofErr w:type="gramStart"/>
            <w:r w:rsidRPr="00B36656">
              <w:rPr>
                <w:sz w:val="18"/>
              </w:rPr>
              <w:t>treatments:</w:t>
            </w:r>
            <w:proofErr w:type="gramEnd"/>
          </w:p>
          <w:p w14:paraId="7CC1AAE1" w14:textId="77777777" w:rsidR="00B441F6" w:rsidRDefault="00B441F6" w:rsidP="002770A7">
            <w:pPr>
              <w:pStyle w:val="ListParagraph"/>
              <w:numPr>
                <w:ilvl w:val="0"/>
                <w:numId w:val="23"/>
              </w:numPr>
              <w:spacing w:before="60" w:after="60"/>
              <w:ind w:left="360" w:hanging="180"/>
              <w:rPr>
                <w:sz w:val="18"/>
              </w:rPr>
            </w:pPr>
            <w:r>
              <w:rPr>
                <w:sz w:val="18"/>
              </w:rPr>
              <w:t>Non-prescription medication at non-prescription strength</w:t>
            </w:r>
          </w:p>
          <w:p w14:paraId="2CC56377" w14:textId="77777777" w:rsidR="00B441F6" w:rsidRPr="00B36656" w:rsidRDefault="00B441F6" w:rsidP="002770A7">
            <w:pPr>
              <w:pStyle w:val="ListParagraph"/>
              <w:numPr>
                <w:ilvl w:val="0"/>
                <w:numId w:val="23"/>
              </w:numPr>
              <w:spacing w:before="60" w:after="60"/>
              <w:ind w:left="360" w:hanging="180"/>
              <w:rPr>
                <w:sz w:val="18"/>
              </w:rPr>
            </w:pPr>
            <w:r w:rsidRPr="00B36656">
              <w:rPr>
                <w:sz w:val="18"/>
              </w:rPr>
              <w:t>Tetanus immunization?</w:t>
            </w:r>
          </w:p>
          <w:p w14:paraId="2B858B19" w14:textId="77777777" w:rsidR="00B441F6" w:rsidRPr="00B36656" w:rsidRDefault="00B441F6" w:rsidP="002770A7">
            <w:pPr>
              <w:pStyle w:val="ListParagraph"/>
              <w:numPr>
                <w:ilvl w:val="0"/>
                <w:numId w:val="23"/>
              </w:numPr>
              <w:spacing w:before="60" w:after="60"/>
              <w:ind w:left="360" w:hanging="180"/>
              <w:rPr>
                <w:sz w:val="18"/>
              </w:rPr>
            </w:pPr>
            <w:r w:rsidRPr="00B36656">
              <w:rPr>
                <w:sz w:val="18"/>
              </w:rPr>
              <w:t>Cleaning, flushing or soaking wounds on skin surface?</w:t>
            </w:r>
          </w:p>
          <w:p w14:paraId="3D3600C5" w14:textId="77777777" w:rsidR="00551D75" w:rsidRPr="00B36656" w:rsidRDefault="00551D75" w:rsidP="002770A7">
            <w:pPr>
              <w:pStyle w:val="ListParagraph"/>
              <w:numPr>
                <w:ilvl w:val="0"/>
                <w:numId w:val="23"/>
              </w:numPr>
              <w:spacing w:before="60" w:after="60"/>
              <w:ind w:left="360" w:hanging="180"/>
              <w:rPr>
                <w:sz w:val="18"/>
              </w:rPr>
            </w:pPr>
            <w:r w:rsidRPr="00B36656">
              <w:rPr>
                <w:sz w:val="18"/>
              </w:rPr>
              <w:t xml:space="preserve">Wound covering devices </w:t>
            </w:r>
            <w:r w:rsidR="00176487">
              <w:rPr>
                <w:sz w:val="18"/>
              </w:rPr>
              <w:br/>
            </w:r>
            <w:r w:rsidRPr="00176487">
              <w:rPr>
                <w:rStyle w:val="Example8pt"/>
              </w:rPr>
              <w:t>(</w:t>
            </w:r>
            <w:proofErr w:type="gramStart"/>
            <w:r w:rsidRPr="00176487">
              <w:rPr>
                <w:rStyle w:val="Example8pt"/>
              </w:rPr>
              <w:t>e.g.</w:t>
            </w:r>
            <w:proofErr w:type="gramEnd"/>
            <w:r w:rsidRPr="00176487">
              <w:rPr>
                <w:rStyle w:val="Example8pt"/>
              </w:rPr>
              <w:t xml:space="preserve"> gauze pads, butterfly bandages, Liquid </w:t>
            </w:r>
            <w:r w:rsidR="005D7FAF" w:rsidRPr="00176487">
              <w:rPr>
                <w:rStyle w:val="Example8pt"/>
              </w:rPr>
              <w:t>Band-A</w:t>
            </w:r>
            <w:r w:rsidRPr="00176487">
              <w:rPr>
                <w:rStyle w:val="Example8pt"/>
              </w:rPr>
              <w:t xml:space="preserve">id, </w:t>
            </w:r>
            <w:r w:rsidR="005D7FAF" w:rsidRPr="00176487">
              <w:rPr>
                <w:rStyle w:val="Example8pt"/>
              </w:rPr>
              <w:t>Steri-Strips</w:t>
            </w:r>
            <w:r w:rsidRPr="00176487">
              <w:rPr>
                <w:rStyle w:val="Example8pt"/>
              </w:rPr>
              <w:t>)?</w:t>
            </w:r>
          </w:p>
          <w:p w14:paraId="5BC8525E" w14:textId="77777777" w:rsidR="00551D75" w:rsidRPr="00B36656" w:rsidRDefault="00551D75" w:rsidP="002770A7">
            <w:pPr>
              <w:pStyle w:val="ListParagraph"/>
              <w:numPr>
                <w:ilvl w:val="0"/>
                <w:numId w:val="23"/>
              </w:numPr>
              <w:spacing w:before="60" w:after="60"/>
              <w:ind w:left="360" w:hanging="180"/>
              <w:rPr>
                <w:sz w:val="18"/>
              </w:rPr>
            </w:pPr>
            <w:r w:rsidRPr="00B36656">
              <w:rPr>
                <w:sz w:val="18"/>
              </w:rPr>
              <w:t>Hot or cold therapy?</w:t>
            </w:r>
          </w:p>
          <w:p w14:paraId="2F0CC0F5" w14:textId="77777777" w:rsidR="00551D75" w:rsidRPr="00B36656" w:rsidRDefault="00551D75" w:rsidP="002770A7">
            <w:pPr>
              <w:pStyle w:val="ListParagraph"/>
              <w:numPr>
                <w:ilvl w:val="0"/>
                <w:numId w:val="23"/>
              </w:numPr>
              <w:spacing w:before="60" w:after="60"/>
              <w:ind w:left="360" w:hanging="180"/>
              <w:rPr>
                <w:sz w:val="18"/>
              </w:rPr>
            </w:pPr>
            <w:r w:rsidRPr="00B36656">
              <w:rPr>
                <w:sz w:val="18"/>
              </w:rPr>
              <w:t xml:space="preserve">Non-rigid means of support </w:t>
            </w:r>
            <w:r w:rsidRPr="00176487">
              <w:rPr>
                <w:rStyle w:val="Example8pt"/>
              </w:rPr>
              <w:t>(</w:t>
            </w:r>
            <w:proofErr w:type="gramStart"/>
            <w:r w:rsidRPr="00176487">
              <w:rPr>
                <w:rStyle w:val="Example8pt"/>
              </w:rPr>
              <w:t>e.g.</w:t>
            </w:r>
            <w:proofErr w:type="gramEnd"/>
            <w:r w:rsidRPr="00176487">
              <w:rPr>
                <w:rStyle w:val="Example8pt"/>
              </w:rPr>
              <w:t xml:space="preserve"> elastic bandages, wraps, non-rigid back belts)</w:t>
            </w:r>
            <w:r w:rsidRPr="00B36656">
              <w:rPr>
                <w:sz w:val="18"/>
              </w:rPr>
              <w:t>?</w:t>
            </w:r>
          </w:p>
          <w:p w14:paraId="1753448F" w14:textId="77777777" w:rsidR="00551D75" w:rsidRPr="00B36656" w:rsidRDefault="00551D75" w:rsidP="002770A7">
            <w:pPr>
              <w:pStyle w:val="ListParagraph"/>
              <w:numPr>
                <w:ilvl w:val="0"/>
                <w:numId w:val="23"/>
              </w:numPr>
              <w:spacing w:before="60" w:after="60"/>
              <w:ind w:left="360" w:hanging="180"/>
              <w:rPr>
                <w:sz w:val="18"/>
              </w:rPr>
            </w:pPr>
            <w:r w:rsidRPr="00B36656">
              <w:rPr>
                <w:sz w:val="18"/>
              </w:rPr>
              <w:t>Using temporary immobilization devices while transporting an accident victim?</w:t>
            </w:r>
          </w:p>
          <w:p w14:paraId="7079D559" w14:textId="77777777" w:rsidR="00551D75" w:rsidRPr="00B36656" w:rsidRDefault="00551D75" w:rsidP="002770A7">
            <w:pPr>
              <w:pStyle w:val="ListParagraph"/>
              <w:numPr>
                <w:ilvl w:val="0"/>
                <w:numId w:val="23"/>
              </w:numPr>
              <w:spacing w:before="60" w:after="60"/>
              <w:ind w:left="360" w:hanging="180"/>
              <w:rPr>
                <w:sz w:val="18"/>
              </w:rPr>
            </w:pPr>
            <w:r w:rsidRPr="00B36656">
              <w:rPr>
                <w:sz w:val="18"/>
              </w:rPr>
              <w:t>Drilling of a fingernail/toenail to relieve pressure or draining a blister?</w:t>
            </w:r>
          </w:p>
          <w:p w14:paraId="0CFAA867" w14:textId="77777777" w:rsidR="00551D75" w:rsidRPr="00B36656" w:rsidRDefault="00551D75" w:rsidP="002770A7">
            <w:pPr>
              <w:pStyle w:val="ListParagraph"/>
              <w:numPr>
                <w:ilvl w:val="0"/>
                <w:numId w:val="23"/>
              </w:numPr>
              <w:spacing w:before="60" w:after="60"/>
              <w:ind w:left="360" w:hanging="180"/>
              <w:rPr>
                <w:sz w:val="18"/>
              </w:rPr>
            </w:pPr>
            <w:r w:rsidRPr="00B36656">
              <w:rPr>
                <w:sz w:val="18"/>
              </w:rPr>
              <w:t>Eye patch or finger guard?</w:t>
            </w:r>
          </w:p>
          <w:p w14:paraId="071B2EA5" w14:textId="77777777" w:rsidR="00551D75" w:rsidRPr="00B36656" w:rsidRDefault="00551D75" w:rsidP="002770A7">
            <w:pPr>
              <w:pStyle w:val="ListParagraph"/>
              <w:numPr>
                <w:ilvl w:val="0"/>
                <w:numId w:val="23"/>
              </w:numPr>
              <w:spacing w:before="60" w:after="60"/>
              <w:ind w:left="360" w:hanging="180"/>
              <w:rPr>
                <w:sz w:val="18"/>
              </w:rPr>
            </w:pPr>
            <w:r w:rsidRPr="00B36656">
              <w:rPr>
                <w:sz w:val="18"/>
              </w:rPr>
              <w:t xml:space="preserve">Removal of foreign bodies from the eye using only irrigation or cotton </w:t>
            </w:r>
            <w:proofErr w:type="gramStart"/>
            <w:r w:rsidRPr="00B36656">
              <w:rPr>
                <w:sz w:val="18"/>
              </w:rPr>
              <w:t>swab?</w:t>
            </w:r>
            <w:proofErr w:type="gramEnd"/>
          </w:p>
          <w:p w14:paraId="38D91E66" w14:textId="77777777" w:rsidR="00551D75" w:rsidRPr="00B36656" w:rsidRDefault="00551D75" w:rsidP="002770A7">
            <w:pPr>
              <w:pStyle w:val="ListParagraph"/>
              <w:numPr>
                <w:ilvl w:val="0"/>
                <w:numId w:val="23"/>
              </w:numPr>
              <w:spacing w:before="60" w:after="60"/>
              <w:ind w:left="360" w:hanging="180"/>
              <w:rPr>
                <w:sz w:val="18"/>
              </w:rPr>
            </w:pPr>
            <w:r w:rsidRPr="00B36656">
              <w:rPr>
                <w:sz w:val="18"/>
              </w:rPr>
              <w:t>Removal of splinters/foreign bodies fro</w:t>
            </w:r>
            <w:r w:rsidR="009E6B57">
              <w:rPr>
                <w:sz w:val="18"/>
              </w:rPr>
              <w:t>m non-eye areas by simple means?</w:t>
            </w:r>
            <w:r>
              <w:rPr>
                <w:sz w:val="18"/>
              </w:rPr>
              <w:br/>
            </w:r>
            <w:r w:rsidRPr="009E6B57">
              <w:rPr>
                <w:rStyle w:val="Example8pt"/>
              </w:rPr>
              <w:t>(</w:t>
            </w:r>
            <w:proofErr w:type="gramStart"/>
            <w:r w:rsidRPr="009E6B57">
              <w:rPr>
                <w:rStyle w:val="Example8pt"/>
              </w:rPr>
              <w:t>e.g.</w:t>
            </w:r>
            <w:proofErr w:type="gramEnd"/>
            <w:r w:rsidRPr="009E6B57">
              <w:rPr>
                <w:rStyle w:val="Example8pt"/>
              </w:rPr>
              <w:t xml:space="preserve"> irrigation, cotton swab, tweezers</w:t>
            </w:r>
            <w:r w:rsidR="009E6B57" w:rsidRPr="009E6B57">
              <w:rPr>
                <w:rStyle w:val="Example8pt"/>
              </w:rPr>
              <w:t>)</w:t>
            </w:r>
          </w:p>
          <w:p w14:paraId="7C6FFA34" w14:textId="77777777" w:rsidR="00551D75" w:rsidRPr="00B36656" w:rsidRDefault="00551D75" w:rsidP="002770A7">
            <w:pPr>
              <w:pStyle w:val="ListParagraph"/>
              <w:numPr>
                <w:ilvl w:val="0"/>
                <w:numId w:val="23"/>
              </w:numPr>
              <w:spacing w:before="60" w:after="60"/>
              <w:ind w:left="360" w:hanging="180"/>
              <w:rPr>
                <w:sz w:val="18"/>
              </w:rPr>
            </w:pPr>
            <w:r w:rsidRPr="00B36656">
              <w:rPr>
                <w:sz w:val="18"/>
              </w:rPr>
              <w:t>Massage?</w:t>
            </w:r>
          </w:p>
          <w:p w14:paraId="6EDEA435" w14:textId="77777777" w:rsidR="00551D75" w:rsidRPr="00B36656" w:rsidRDefault="00551D75" w:rsidP="002770A7">
            <w:pPr>
              <w:pStyle w:val="ListParagraph"/>
              <w:numPr>
                <w:ilvl w:val="0"/>
                <w:numId w:val="23"/>
              </w:numPr>
              <w:spacing w:before="60" w:after="60"/>
              <w:ind w:left="360" w:hanging="180"/>
              <w:rPr>
                <w:sz w:val="18"/>
              </w:rPr>
            </w:pPr>
            <w:r w:rsidRPr="00B36656">
              <w:rPr>
                <w:sz w:val="18"/>
              </w:rPr>
              <w:t>Drinking fluids for the relief of heat stress?</w:t>
            </w:r>
          </w:p>
          <w:p w14:paraId="6E4E8741" w14:textId="77777777" w:rsidR="00551D75" w:rsidRPr="00B36656" w:rsidRDefault="00551D75" w:rsidP="002770A7">
            <w:pPr>
              <w:pStyle w:val="ListParagraph"/>
              <w:numPr>
                <w:ilvl w:val="0"/>
                <w:numId w:val="23"/>
              </w:numPr>
              <w:spacing w:before="60" w:after="60"/>
              <w:ind w:left="360" w:hanging="180"/>
              <w:rPr>
                <w:sz w:val="18"/>
              </w:rPr>
            </w:pPr>
            <w:r w:rsidRPr="00B36656">
              <w:rPr>
                <w:sz w:val="18"/>
              </w:rPr>
              <w:t>Oxygen administered on a precautionary basis, and not required to successfully treat injury/illness</w:t>
            </w:r>
            <w:r w:rsidR="009E6B57">
              <w:rPr>
                <w:sz w:val="18"/>
              </w:rPr>
              <w:t>?</w:t>
            </w:r>
            <w:r w:rsidRPr="00B36656">
              <w:rPr>
                <w:sz w:val="18"/>
              </w:rPr>
              <w:t xml:space="preserve"> </w:t>
            </w:r>
            <w:r w:rsidRPr="009E6B57">
              <w:rPr>
                <w:rStyle w:val="Example8pt"/>
              </w:rPr>
              <w:t>(</w:t>
            </w:r>
            <w:proofErr w:type="gramStart"/>
            <w:r w:rsidRPr="009E6B57">
              <w:rPr>
                <w:rStyle w:val="Example8pt"/>
              </w:rPr>
              <w:t>e.g.</w:t>
            </w:r>
            <w:proofErr w:type="gramEnd"/>
            <w:r w:rsidRPr="009E6B57">
              <w:rPr>
                <w:rStyle w:val="Example8pt"/>
              </w:rPr>
              <w:t xml:space="preserve"> heat stress or to prevent the onset of altitude sickness or as part of routine deco</w:t>
            </w:r>
            <w:r w:rsidR="009E6B57" w:rsidRPr="009E6B57">
              <w:rPr>
                <w:rStyle w:val="Example8pt"/>
              </w:rPr>
              <w:t>mpression in diving operations)</w:t>
            </w:r>
          </w:p>
        </w:tc>
        <w:sdt>
          <w:sdtPr>
            <w:id w:val="-1807845952"/>
            <w14:checkbox>
              <w14:checked w14:val="0"/>
              <w14:checkedState w14:val="2612" w14:font="MS Gothic"/>
              <w14:uncheckedState w14:val="2610" w14:font="MS Gothic"/>
            </w14:checkbox>
          </w:sdtPr>
          <w:sdtEndPr/>
          <w:sdtContent>
            <w:tc>
              <w:tcPr>
                <w:tcW w:w="446" w:type="dxa"/>
                <w:tcMar>
                  <w:left w:w="0" w:type="dxa"/>
                  <w:right w:w="0" w:type="dxa"/>
                </w:tcMar>
              </w:tcPr>
              <w:p w14:paraId="55A7A825" w14:textId="77777777" w:rsidR="00551D75" w:rsidRPr="00314D4A" w:rsidRDefault="00C01AA9" w:rsidP="00BC27BB">
                <w:pPr>
                  <w:jc w:val="center"/>
                </w:pPr>
                <w:r>
                  <w:rPr>
                    <w:rFonts w:ascii="MS Gothic" w:eastAsia="MS Gothic" w:hAnsi="MS Gothic" w:hint="eastAsia"/>
                  </w:rPr>
                  <w:t>☐</w:t>
                </w:r>
              </w:p>
            </w:tc>
          </w:sdtContent>
        </w:sdt>
        <w:sdt>
          <w:sdtPr>
            <w:id w:val="-1515910213"/>
            <w14:checkbox>
              <w14:checked w14:val="0"/>
              <w14:checkedState w14:val="2612" w14:font="MS Gothic"/>
              <w14:uncheckedState w14:val="2610" w14:font="MS Gothic"/>
            </w14:checkbox>
          </w:sdtPr>
          <w:sdtEndPr/>
          <w:sdtContent>
            <w:tc>
              <w:tcPr>
                <w:tcW w:w="446" w:type="dxa"/>
                <w:tcMar>
                  <w:left w:w="0" w:type="dxa"/>
                  <w:right w:w="0" w:type="dxa"/>
                </w:tcMar>
              </w:tcPr>
              <w:p w14:paraId="1BEA8410" w14:textId="77777777" w:rsidR="00551D75" w:rsidRPr="00314D4A" w:rsidRDefault="00C01AA9" w:rsidP="00BC27BB">
                <w:pPr>
                  <w:jc w:val="center"/>
                </w:pPr>
                <w:r>
                  <w:rPr>
                    <w:rFonts w:ascii="MS Gothic" w:eastAsia="MS Gothic" w:hAnsi="MS Gothic" w:hint="eastAsia"/>
                  </w:rPr>
                  <w:t>☐</w:t>
                </w:r>
              </w:p>
            </w:tc>
          </w:sdtContent>
        </w:sdt>
        <w:tc>
          <w:tcPr>
            <w:tcW w:w="2920" w:type="dxa"/>
          </w:tcPr>
          <w:sdt>
            <w:sdtPr>
              <w:id w:val="-925958980"/>
              <w:placeholder>
                <w:docPart w:val="DefaultPlaceholder_-1854013440"/>
              </w:placeholder>
            </w:sdtPr>
            <w:sdtEndPr/>
            <w:sdtContent>
              <w:p w14:paraId="0ED90D84" w14:textId="77777777" w:rsidR="00551D75" w:rsidRPr="00314D4A" w:rsidRDefault="00551D75" w:rsidP="00BC27BB">
                <w:r w:rsidRPr="005B081E">
                  <w:fldChar w:fldCharType="begin">
                    <w:ffData>
                      <w:name w:val="Text1"/>
                      <w:enabled/>
                      <w:calcOnExit w:val="0"/>
                      <w:textInput/>
                    </w:ffData>
                  </w:fldChar>
                </w:r>
                <w:r w:rsidRPr="005B081E">
                  <w:instrText xml:space="preserve"> FORMTEXT </w:instrText>
                </w:r>
                <w:r w:rsidRPr="005B081E">
                  <w:fldChar w:fldCharType="separate"/>
                </w:r>
                <w:r w:rsidRPr="005B081E">
                  <w:t> </w:t>
                </w:r>
                <w:r w:rsidRPr="005B081E">
                  <w:t> </w:t>
                </w:r>
                <w:r w:rsidRPr="005B081E">
                  <w:t> </w:t>
                </w:r>
                <w:r w:rsidRPr="005B081E">
                  <w:t> </w:t>
                </w:r>
                <w:r w:rsidRPr="005B081E">
                  <w:t> </w:t>
                </w:r>
                <w:r w:rsidRPr="005B081E">
                  <w:fldChar w:fldCharType="end"/>
                </w:r>
              </w:p>
            </w:sdtContent>
          </w:sdt>
        </w:tc>
      </w:tr>
    </w:tbl>
    <w:p w14:paraId="6418DBA5" w14:textId="77777777" w:rsidR="00B238E2" w:rsidRPr="00B238E2" w:rsidRDefault="00B238E2" w:rsidP="00B238E2"/>
    <w:tbl>
      <w:tblPr>
        <w:tblStyle w:val="BHPBFormTableStyle"/>
        <w:tblW w:w="10900" w:type="dxa"/>
        <w:tblInd w:w="-5" w:type="dxa"/>
        <w:tblCellMar>
          <w:left w:w="0" w:type="dxa"/>
          <w:right w:w="0" w:type="dxa"/>
        </w:tblCellMar>
        <w:tblLook w:val="0680" w:firstRow="0" w:lastRow="0" w:firstColumn="1" w:lastColumn="0" w:noHBand="1" w:noVBand="1"/>
      </w:tblPr>
      <w:tblGrid>
        <w:gridCol w:w="360"/>
        <w:gridCol w:w="10540"/>
      </w:tblGrid>
      <w:tr w:rsidR="00B238E2" w:rsidRPr="00AD772B" w14:paraId="6D07213E" w14:textId="77777777" w:rsidTr="004E45FF">
        <w:trPr>
          <w:cantSplit/>
          <w:trHeight w:val="1800"/>
        </w:trPr>
        <w:tc>
          <w:tcPr>
            <w:tcW w:w="360" w:type="dxa"/>
            <w:shd w:val="clear" w:color="auto" w:fill="E85100" w:themeFill="accent1"/>
            <w:textDirection w:val="btLr"/>
          </w:tcPr>
          <w:p w14:paraId="28AF3EA8" w14:textId="77777777" w:rsidR="00B238E2" w:rsidRPr="00AD772B" w:rsidRDefault="00B238E2" w:rsidP="004505C9">
            <w:pPr>
              <w:pStyle w:val="BHPBBulletsLevel1"/>
              <w:numPr>
                <w:ilvl w:val="0"/>
                <w:numId w:val="0"/>
              </w:numPr>
              <w:spacing w:before="0" w:after="0"/>
              <w:jc w:val="center"/>
              <w:rPr>
                <w:b/>
              </w:rPr>
            </w:pPr>
            <w:r w:rsidRPr="0019269D">
              <w:rPr>
                <w:b/>
                <w:color w:val="FFFFFF" w:themeColor="background1"/>
                <w:sz w:val="18"/>
              </w:rPr>
              <w:t>CONFIDENTIALITY</w:t>
            </w:r>
          </w:p>
        </w:tc>
        <w:tc>
          <w:tcPr>
            <w:tcW w:w="10540" w:type="dxa"/>
            <w:shd w:val="clear" w:color="auto" w:fill="FFDAC7" w:themeFill="accent1" w:themeFillTint="33"/>
          </w:tcPr>
          <w:p w14:paraId="66037438" w14:textId="77777777" w:rsidR="00B238E2" w:rsidRPr="004E45FF" w:rsidRDefault="00B238E2" w:rsidP="004E45FF">
            <w:pPr>
              <w:pStyle w:val="BHPBTableBullets"/>
              <w:ind w:left="350" w:right="100" w:hanging="180"/>
              <w:rPr>
                <w:sz w:val="17"/>
                <w:szCs w:val="17"/>
              </w:rPr>
            </w:pPr>
            <w:r w:rsidRPr="004E45FF">
              <w:rPr>
                <w:sz w:val="17"/>
                <w:szCs w:val="17"/>
              </w:rPr>
              <w:t xml:space="preserve">When entering data into the </w:t>
            </w:r>
            <w:r w:rsidR="000D642B" w:rsidRPr="004E45FF">
              <w:rPr>
                <w:b/>
                <w:sz w:val="17"/>
                <w:szCs w:val="17"/>
              </w:rPr>
              <w:t>Event</w:t>
            </w:r>
            <w:r w:rsidRPr="004E45FF">
              <w:rPr>
                <w:b/>
                <w:sz w:val="17"/>
                <w:szCs w:val="17"/>
              </w:rPr>
              <w:t xml:space="preserve"> </w:t>
            </w:r>
            <w:r w:rsidR="00F51931">
              <w:rPr>
                <w:b/>
                <w:sz w:val="17"/>
                <w:szCs w:val="17"/>
              </w:rPr>
              <w:t>Management</w:t>
            </w:r>
            <w:r w:rsidRPr="004E45FF">
              <w:rPr>
                <w:b/>
                <w:sz w:val="17"/>
                <w:szCs w:val="17"/>
              </w:rPr>
              <w:t xml:space="preserve"> System</w:t>
            </w:r>
            <w:r w:rsidR="00F51931">
              <w:rPr>
                <w:b/>
                <w:sz w:val="17"/>
                <w:szCs w:val="17"/>
              </w:rPr>
              <w:t xml:space="preserve"> </w:t>
            </w:r>
            <w:r w:rsidRPr="004E45FF">
              <w:rPr>
                <w:sz w:val="17"/>
                <w:szCs w:val="17"/>
              </w:rPr>
              <w:t xml:space="preserve">pertinent details </w:t>
            </w:r>
            <w:r w:rsidR="000D642B" w:rsidRPr="004E45FF">
              <w:rPr>
                <w:sz w:val="17"/>
                <w:szCs w:val="17"/>
              </w:rPr>
              <w:t xml:space="preserve">must </w:t>
            </w:r>
            <w:r w:rsidRPr="004E45FF">
              <w:rPr>
                <w:sz w:val="17"/>
                <w:szCs w:val="17"/>
              </w:rPr>
              <w:t>be recorded at the highest level possible.</w:t>
            </w:r>
          </w:p>
          <w:p w14:paraId="2D8E633C" w14:textId="77777777" w:rsidR="004E45FF" w:rsidRDefault="00B238E2" w:rsidP="004E45FF">
            <w:pPr>
              <w:pStyle w:val="BHPBTableBullets"/>
              <w:ind w:left="350" w:right="100" w:hanging="180"/>
              <w:rPr>
                <w:sz w:val="17"/>
                <w:szCs w:val="17"/>
              </w:rPr>
            </w:pPr>
            <w:r w:rsidRPr="004E45FF">
              <w:rPr>
                <w:sz w:val="17"/>
                <w:szCs w:val="17"/>
              </w:rPr>
              <w:t>It is critical that there is no medical (or other) information that could identify the IP put into the system for n</w:t>
            </w:r>
            <w:r w:rsidR="004E45FF">
              <w:rPr>
                <w:sz w:val="17"/>
                <w:szCs w:val="17"/>
              </w:rPr>
              <w:t>on-</w:t>
            </w:r>
            <w:proofErr w:type="gramStart"/>
            <w:r w:rsidR="004E45FF">
              <w:rPr>
                <w:sz w:val="17"/>
                <w:szCs w:val="17"/>
              </w:rPr>
              <w:t>work related</w:t>
            </w:r>
            <w:proofErr w:type="gramEnd"/>
            <w:r w:rsidR="004E45FF">
              <w:rPr>
                <w:sz w:val="17"/>
                <w:szCs w:val="17"/>
              </w:rPr>
              <w:t xml:space="preserve"> illness/injury.</w:t>
            </w:r>
          </w:p>
          <w:p w14:paraId="4A81B4EF" w14:textId="77777777" w:rsidR="00B238E2" w:rsidRPr="004E45FF" w:rsidRDefault="00B238E2" w:rsidP="00F51931">
            <w:pPr>
              <w:pStyle w:val="BHPBTableBullets"/>
              <w:ind w:left="350" w:hanging="180"/>
              <w:rPr>
                <w:sz w:val="17"/>
                <w:szCs w:val="17"/>
              </w:rPr>
            </w:pPr>
            <w:r w:rsidRPr="004E45FF">
              <w:rPr>
                <w:sz w:val="17"/>
                <w:szCs w:val="17"/>
              </w:rPr>
              <w:t xml:space="preserve">For assistance with documenting medical information please contact </w:t>
            </w:r>
            <w:r w:rsidR="004E45FF" w:rsidRPr="004E45FF">
              <w:rPr>
                <w:sz w:val="17"/>
                <w:szCs w:val="17"/>
              </w:rPr>
              <w:t xml:space="preserve">a Petroleum </w:t>
            </w:r>
            <w:r w:rsidR="00F51931">
              <w:rPr>
                <w:sz w:val="17"/>
                <w:szCs w:val="17"/>
              </w:rPr>
              <w:t>HSE A &amp; I (Health), PET Medical Director or Local Medical Director.</w:t>
            </w:r>
          </w:p>
        </w:tc>
      </w:tr>
    </w:tbl>
    <w:p w14:paraId="4593415B" w14:textId="77777777" w:rsidR="0050254A" w:rsidRPr="00B238E2" w:rsidRDefault="0050254A" w:rsidP="00B238E2">
      <w:pPr>
        <w:pStyle w:val="Spacer-3pttext"/>
      </w:pPr>
      <w:r w:rsidRPr="00B238E2">
        <w:br w:type="page"/>
      </w:r>
    </w:p>
    <w:p w14:paraId="3D3F2763" w14:textId="77777777" w:rsidR="00551D75" w:rsidRPr="00B238E2" w:rsidRDefault="00551D75" w:rsidP="00B238E2">
      <w:pPr>
        <w:pStyle w:val="Spacer-3pttext"/>
      </w:pPr>
    </w:p>
    <w:tbl>
      <w:tblPr>
        <w:tblStyle w:val="BHPBFormTableStyle"/>
        <w:tblW w:w="0" w:type="auto"/>
        <w:tblLook w:val="06A0" w:firstRow="1" w:lastRow="0" w:firstColumn="1" w:lastColumn="0" w:noHBand="1" w:noVBand="1"/>
      </w:tblPr>
      <w:tblGrid>
        <w:gridCol w:w="10790"/>
      </w:tblGrid>
      <w:tr w:rsidR="00551D75" w:rsidRPr="00B238E2" w14:paraId="5C9B24C7" w14:textId="77777777" w:rsidTr="00BC27BB">
        <w:trPr>
          <w:cnfStyle w:val="100000000000" w:firstRow="1" w:lastRow="0" w:firstColumn="0" w:lastColumn="0" w:oddVBand="0" w:evenVBand="0" w:oddHBand="0" w:evenHBand="0" w:firstRowFirstColumn="0" w:firstRowLastColumn="0" w:lastRowFirstColumn="0" w:lastRowLastColumn="0"/>
          <w:trHeight w:val="360"/>
        </w:trPr>
        <w:tc>
          <w:tcPr>
            <w:tcW w:w="11016" w:type="dxa"/>
          </w:tcPr>
          <w:p w14:paraId="3AD6C6F3" w14:textId="77777777" w:rsidR="00551D75" w:rsidRPr="00B238E2" w:rsidRDefault="00486D4D" w:rsidP="00B238E2">
            <w:r w:rsidRPr="00B238E2">
              <w:t>Additional Notes</w:t>
            </w:r>
          </w:p>
        </w:tc>
      </w:tr>
      <w:tr w:rsidR="00551D75" w:rsidRPr="00B238E2" w14:paraId="6D1B6BE3" w14:textId="77777777" w:rsidTr="00B238E2">
        <w:trPr>
          <w:trHeight w:val="12384"/>
        </w:trPr>
        <w:tc>
          <w:tcPr>
            <w:tcW w:w="11016" w:type="dxa"/>
            <w:tcMar>
              <w:top w:w="43" w:type="dxa"/>
              <w:left w:w="115" w:type="dxa"/>
              <w:right w:w="115" w:type="dxa"/>
            </w:tcMar>
            <w:vAlign w:val="top"/>
          </w:tcPr>
          <w:sdt>
            <w:sdtPr>
              <w:id w:val="619122941"/>
              <w:placeholder>
                <w:docPart w:val="DefaultPlaceholder_-1854013440"/>
              </w:placeholder>
            </w:sdtPr>
            <w:sdtEndPr/>
            <w:sdtContent>
              <w:p w14:paraId="46DED197" w14:textId="77777777" w:rsidR="00551D75" w:rsidRPr="00B238E2" w:rsidRDefault="00551D75" w:rsidP="00B238E2">
                <w:r w:rsidRPr="00B238E2">
                  <w:fldChar w:fldCharType="begin">
                    <w:ffData>
                      <w:name w:val="Text1"/>
                      <w:enabled/>
                      <w:calcOnExit w:val="0"/>
                      <w:textInput/>
                    </w:ffData>
                  </w:fldChar>
                </w:r>
                <w:r w:rsidRPr="00B238E2">
                  <w:instrText xml:space="preserve"> FORMTEXT </w:instrText>
                </w:r>
                <w:r w:rsidRPr="00B238E2">
                  <w:fldChar w:fldCharType="separate"/>
                </w:r>
                <w:r w:rsidRPr="00B238E2">
                  <w:t> </w:t>
                </w:r>
                <w:r w:rsidRPr="00B238E2">
                  <w:t> </w:t>
                </w:r>
                <w:r w:rsidRPr="00B238E2">
                  <w:t> </w:t>
                </w:r>
                <w:r w:rsidRPr="00B238E2">
                  <w:t> </w:t>
                </w:r>
                <w:r w:rsidRPr="00B238E2">
                  <w:t> </w:t>
                </w:r>
                <w:r w:rsidRPr="00B238E2">
                  <w:fldChar w:fldCharType="end"/>
                </w:r>
              </w:p>
            </w:sdtContent>
          </w:sdt>
        </w:tc>
      </w:tr>
    </w:tbl>
    <w:p w14:paraId="5006E218" w14:textId="77777777" w:rsidR="00B238E2" w:rsidRPr="00B238E2" w:rsidRDefault="00B238E2" w:rsidP="00B238E2">
      <w:pPr>
        <w:pStyle w:val="Spacer-3pttext"/>
      </w:pPr>
      <w:r w:rsidRPr="00B238E2">
        <w:br w:type="page"/>
      </w:r>
    </w:p>
    <w:p w14:paraId="331C8BA9" w14:textId="77777777" w:rsidR="004D37D9" w:rsidRPr="004D37D9" w:rsidRDefault="004D37D9" w:rsidP="00B238E2">
      <w:pPr>
        <w:pStyle w:val="Spacer-3pttext"/>
      </w:pPr>
    </w:p>
    <w:tbl>
      <w:tblPr>
        <w:tblStyle w:val="BHPBFormTableStyle"/>
        <w:tblW w:w="10800" w:type="dxa"/>
        <w:tblInd w:w="-5" w:type="dxa"/>
        <w:tblLayout w:type="fixed"/>
        <w:tblCellMar>
          <w:left w:w="0" w:type="dxa"/>
          <w:right w:w="0" w:type="dxa"/>
        </w:tblCellMar>
        <w:tblLook w:val="0680" w:firstRow="0" w:lastRow="0" w:firstColumn="1" w:lastColumn="0" w:noHBand="1" w:noVBand="1"/>
      </w:tblPr>
      <w:tblGrid>
        <w:gridCol w:w="10800"/>
      </w:tblGrid>
      <w:tr w:rsidR="009E6B57" w14:paraId="09688578" w14:textId="77777777" w:rsidTr="004E45FF">
        <w:trPr>
          <w:cantSplit/>
          <w:trHeight w:val="360"/>
        </w:trPr>
        <w:tc>
          <w:tcPr>
            <w:tcW w:w="10800" w:type="dxa"/>
            <w:shd w:val="clear" w:color="auto" w:fill="E85100" w:themeFill="accent1"/>
          </w:tcPr>
          <w:p w14:paraId="69269D2C" w14:textId="77777777" w:rsidR="009E6B57" w:rsidRPr="009E6B57" w:rsidRDefault="009E6B57" w:rsidP="009E6B57">
            <w:pPr>
              <w:jc w:val="center"/>
              <w:rPr>
                <w:b/>
              </w:rPr>
            </w:pPr>
            <w:r w:rsidRPr="009E6B57">
              <w:rPr>
                <w:b/>
                <w:color w:val="FFFFFF" w:themeColor="background1"/>
              </w:rPr>
              <w:t>Recordable Injury/Illness Classification</w:t>
            </w:r>
          </w:p>
        </w:tc>
      </w:tr>
      <w:tr w:rsidR="0020674E" w14:paraId="1969F684" w14:textId="77777777" w:rsidTr="00BD632C">
        <w:trPr>
          <w:cantSplit/>
          <w:trHeight w:val="1440"/>
        </w:trPr>
        <w:tc>
          <w:tcPr>
            <w:tcW w:w="10800" w:type="dxa"/>
            <w:shd w:val="clear" w:color="auto" w:fill="FFDAC7" w:themeFill="accent1" w:themeFillTint="33"/>
          </w:tcPr>
          <w:p w14:paraId="09D4EFF7" w14:textId="77777777" w:rsidR="004424AA" w:rsidRDefault="004424AA" w:rsidP="009E6B57">
            <w:pPr>
              <w:jc w:val="center"/>
              <w:rPr>
                <w:i/>
              </w:rPr>
            </w:pPr>
          </w:p>
          <w:p w14:paraId="49068004" w14:textId="77777777" w:rsidR="004E45FF" w:rsidRPr="009E6B57" w:rsidRDefault="00F102FD" w:rsidP="00F51931">
            <w:pPr>
              <w:jc w:val="center"/>
              <w:rPr>
                <w:i/>
              </w:rPr>
            </w:pPr>
            <w:r>
              <w:rPr>
                <w:i/>
              </w:rPr>
              <w:t>This entire form</w:t>
            </w:r>
            <w:r w:rsidR="0020674E" w:rsidRPr="009E6B57">
              <w:rPr>
                <w:i/>
              </w:rPr>
              <w:t xml:space="preserve"> is to </w:t>
            </w:r>
            <w:r w:rsidR="00F51931">
              <w:rPr>
                <w:i/>
              </w:rPr>
              <w:t>be attached to the event in the event management system.</w:t>
            </w:r>
            <w:r>
              <w:rPr>
                <w:i/>
              </w:rPr>
              <w:t xml:space="preserve"> </w:t>
            </w:r>
            <w:r w:rsidR="004E45FF">
              <w:rPr>
                <w:i/>
              </w:rPr>
              <w:t xml:space="preserve">Where </w:t>
            </w:r>
            <w:r w:rsidR="00BD632C">
              <w:rPr>
                <w:i/>
              </w:rPr>
              <w:t xml:space="preserve">an accurate </w:t>
            </w:r>
            <w:r w:rsidR="004E45FF">
              <w:rPr>
                <w:i/>
              </w:rPr>
              <w:t>c</w:t>
            </w:r>
            <w:r w:rsidR="00BD632C">
              <w:rPr>
                <w:i/>
              </w:rPr>
              <w:t xml:space="preserve">lassification is difficult to </w:t>
            </w:r>
            <w:r w:rsidR="004E45FF">
              <w:rPr>
                <w:i/>
              </w:rPr>
              <w:t>determine</w:t>
            </w:r>
            <w:r w:rsidR="00BD632C">
              <w:rPr>
                <w:i/>
              </w:rPr>
              <w:t xml:space="preserve"> seek </w:t>
            </w:r>
            <w:r w:rsidR="004E45FF">
              <w:rPr>
                <w:i/>
              </w:rPr>
              <w:t xml:space="preserve">advice from the </w:t>
            </w:r>
            <w:r w:rsidR="00BD632C">
              <w:rPr>
                <w:i/>
              </w:rPr>
              <w:t xml:space="preserve">Petroleum </w:t>
            </w:r>
            <w:r w:rsidR="00F51931">
              <w:rPr>
                <w:i/>
              </w:rPr>
              <w:t>HSE A &amp; I (Health)</w:t>
            </w:r>
            <w:r w:rsidR="00BD632C">
              <w:rPr>
                <w:i/>
              </w:rPr>
              <w:t xml:space="preserve">.  Where the classification remains difficult to determine, engage the </w:t>
            </w:r>
            <w:r w:rsidR="004E45FF">
              <w:rPr>
                <w:i/>
              </w:rPr>
              <w:t>Petroleum HSE Leadership Team for final determination</w:t>
            </w:r>
            <w:r w:rsidR="00BD632C">
              <w:rPr>
                <w:i/>
              </w:rPr>
              <w:t xml:space="preserve"> through the Petroleum HSE Reporting Manager.</w:t>
            </w:r>
            <w:r w:rsidR="004E45FF">
              <w:rPr>
                <w:i/>
              </w:rPr>
              <w:t xml:space="preserve"> </w:t>
            </w:r>
          </w:p>
        </w:tc>
      </w:tr>
    </w:tbl>
    <w:p w14:paraId="1122F05C" w14:textId="77777777" w:rsidR="00AB6120" w:rsidRDefault="00AB6120" w:rsidP="00551D75"/>
    <w:p w14:paraId="046BBB10" w14:textId="77777777" w:rsidR="00644A5B" w:rsidRDefault="00644A5B"/>
    <w:tbl>
      <w:tblPr>
        <w:tblStyle w:val="BHPBFormTableStyle"/>
        <w:tblW w:w="0" w:type="auto"/>
        <w:tblInd w:w="-15" w:type="dxa"/>
        <w:tblLook w:val="06A0" w:firstRow="1" w:lastRow="0" w:firstColumn="1" w:lastColumn="0" w:noHBand="1" w:noVBand="1"/>
      </w:tblPr>
      <w:tblGrid>
        <w:gridCol w:w="15"/>
        <w:gridCol w:w="2354"/>
        <w:gridCol w:w="1289"/>
        <w:gridCol w:w="1913"/>
        <w:gridCol w:w="3171"/>
        <w:gridCol w:w="2063"/>
      </w:tblGrid>
      <w:tr w:rsidR="00C31290" w14:paraId="349B48CC" w14:textId="77777777" w:rsidTr="004E45FF">
        <w:trPr>
          <w:gridBefore w:val="1"/>
          <w:cnfStyle w:val="100000000000" w:firstRow="1" w:lastRow="0" w:firstColumn="0" w:lastColumn="0" w:oddVBand="0" w:evenVBand="0" w:oddHBand="0" w:evenHBand="0" w:firstRowFirstColumn="0" w:firstRowLastColumn="0" w:lastRowFirstColumn="0" w:lastRowLastColumn="0"/>
          <w:wBefore w:w="15" w:type="dxa"/>
          <w:trHeight w:val="360"/>
        </w:trPr>
        <w:tc>
          <w:tcPr>
            <w:tcW w:w="10790" w:type="dxa"/>
            <w:gridSpan w:val="5"/>
          </w:tcPr>
          <w:p w14:paraId="33F40CC9" w14:textId="77777777" w:rsidR="00C31290" w:rsidRDefault="00C31290" w:rsidP="00551D75">
            <w:r w:rsidRPr="00C31290">
              <w:t>Amended Classification Assessment</w:t>
            </w:r>
          </w:p>
        </w:tc>
      </w:tr>
      <w:tr w:rsidR="00C31290" w14:paraId="65D75340" w14:textId="77777777" w:rsidTr="004E45FF">
        <w:trPr>
          <w:gridBefore w:val="1"/>
          <w:wBefore w:w="15" w:type="dxa"/>
          <w:trHeight w:val="576"/>
        </w:trPr>
        <w:tc>
          <w:tcPr>
            <w:tcW w:w="10790" w:type="dxa"/>
            <w:gridSpan w:val="5"/>
            <w:shd w:val="clear" w:color="auto" w:fill="D1D1C5" w:themeFill="background2"/>
          </w:tcPr>
          <w:p w14:paraId="4444826A" w14:textId="77777777" w:rsidR="00C31290" w:rsidRDefault="00C31290" w:rsidP="00C31290">
            <w:pPr>
              <w:pStyle w:val="IncidentalText"/>
            </w:pPr>
            <w:r>
              <w:t>This section is completed in the event the initial classification is changed</w:t>
            </w:r>
            <w:r w:rsidR="00E56E2F">
              <w:t>.</w:t>
            </w:r>
            <w:r w:rsidR="00600956">
              <w:t xml:space="preserve"> Documentation supporting change in status must be provided to Health Contact (Medic, Houston Health Services, etc.) for inclusion into Cority.</w:t>
            </w:r>
          </w:p>
          <w:p w14:paraId="134C0137" w14:textId="77777777" w:rsidR="00C31290" w:rsidRDefault="00C31290" w:rsidP="00C31290">
            <w:pPr>
              <w:pStyle w:val="IncidentalText"/>
            </w:pPr>
            <w:r>
              <w:t>If more than one change occurs, further sections should be added to this form</w:t>
            </w:r>
            <w:r w:rsidR="00E56E2F">
              <w:t>.</w:t>
            </w:r>
          </w:p>
        </w:tc>
      </w:tr>
      <w:tr w:rsidR="007771A5" w14:paraId="023038DE" w14:textId="77777777" w:rsidTr="004E45FF">
        <w:trPr>
          <w:gridBefore w:val="1"/>
          <w:wBefore w:w="15" w:type="dxa"/>
          <w:trHeight w:val="475"/>
        </w:trPr>
        <w:tc>
          <w:tcPr>
            <w:tcW w:w="3643" w:type="dxa"/>
            <w:gridSpan w:val="2"/>
            <w:tcBorders>
              <w:right w:val="nil"/>
            </w:tcBorders>
          </w:tcPr>
          <w:p w14:paraId="10A1A7E7" w14:textId="77777777" w:rsidR="007771A5" w:rsidRDefault="007771A5" w:rsidP="00305573">
            <w:r>
              <w:t>Amended injury</w:t>
            </w:r>
            <w:r w:rsidR="009E6B57">
              <w:t>/i</w:t>
            </w:r>
            <w:r>
              <w:t>llness Assessment:</w:t>
            </w:r>
          </w:p>
        </w:tc>
        <w:sdt>
          <w:sdtPr>
            <w:id w:val="225117644"/>
            <w:placeholder>
              <w:docPart w:val="A9D639C9E3104918BFF6755C31032803"/>
            </w:placeholder>
            <w:showingPlcHdr/>
            <w:comboBox>
              <w:listItem w:value="Choose an item."/>
              <w:listItem w:displayText="Medical Treatment Case" w:value="Medical Treatment Case"/>
              <w:listItem w:displayText="Restricted Work Case" w:value="Restricted Work Case"/>
              <w:listItem w:displayText="Lost Time Case" w:value="Lost Time Case"/>
              <w:listItem w:displayText="Recordable Occupational Illness" w:value="Recordable Occupational Illness"/>
              <w:listItem w:displayText="Non-Occupational" w:value="Non-Occupational"/>
              <w:listItem w:displayText="First Aid Case" w:value="First Aid Case"/>
            </w:comboBox>
          </w:sdtPr>
          <w:sdtEndPr/>
          <w:sdtContent>
            <w:tc>
              <w:tcPr>
                <w:tcW w:w="7147" w:type="dxa"/>
                <w:gridSpan w:val="3"/>
                <w:tcBorders>
                  <w:left w:val="nil"/>
                </w:tcBorders>
              </w:tcPr>
              <w:p w14:paraId="24B300BE" w14:textId="77777777" w:rsidR="007771A5" w:rsidRDefault="007771A5" w:rsidP="00305573">
                <w:r w:rsidRPr="000D5339">
                  <w:rPr>
                    <w:rStyle w:val="PlaceholderText"/>
                  </w:rPr>
                  <w:t>Choose an item.</w:t>
                </w:r>
              </w:p>
            </w:tc>
          </w:sdtContent>
        </w:sdt>
      </w:tr>
      <w:tr w:rsidR="00D06907" w14:paraId="5191E28F" w14:textId="77777777" w:rsidTr="004E45FF">
        <w:trPr>
          <w:gridBefore w:val="1"/>
          <w:wBefore w:w="15" w:type="dxa"/>
          <w:trHeight w:val="1440"/>
        </w:trPr>
        <w:tc>
          <w:tcPr>
            <w:tcW w:w="3643" w:type="dxa"/>
            <w:gridSpan w:val="2"/>
            <w:tcBorders>
              <w:right w:val="nil"/>
            </w:tcBorders>
            <w:tcMar>
              <w:top w:w="43" w:type="dxa"/>
              <w:left w:w="115" w:type="dxa"/>
              <w:right w:w="115" w:type="dxa"/>
            </w:tcMar>
            <w:vAlign w:val="top"/>
          </w:tcPr>
          <w:p w14:paraId="0F0246D6" w14:textId="77777777" w:rsidR="00D06907" w:rsidRDefault="009E6B57" w:rsidP="005A0C98">
            <w:r>
              <w:t>Reason f</w:t>
            </w:r>
            <w:r w:rsidR="00D06907">
              <w:t>or Amendment:</w:t>
            </w:r>
            <w:r w:rsidR="004E45FF" w:rsidRPr="00F01166">
              <w:rPr>
                <w:sz w:val="18"/>
              </w:rPr>
              <w:t xml:space="preserve"> </w:t>
            </w:r>
            <w:sdt>
              <w:sdtPr>
                <w:rPr>
                  <w:sz w:val="18"/>
                </w:rPr>
                <w:id w:val="-136951302"/>
                <w:placeholder>
                  <w:docPart w:val="DefaultPlaceholder_-1854013440"/>
                </w:placeholder>
              </w:sdtPr>
              <w:sdtEndPr/>
              <w:sdtContent>
                <w:r w:rsidR="004E45FF" w:rsidRPr="00F01166">
                  <w:rPr>
                    <w:sz w:val="18"/>
                  </w:rPr>
                  <w:fldChar w:fldCharType="begin">
                    <w:ffData>
                      <w:name w:val=""/>
                      <w:enabled/>
                      <w:calcOnExit w:val="0"/>
                      <w:textInput/>
                    </w:ffData>
                  </w:fldChar>
                </w:r>
                <w:r w:rsidR="004E45FF" w:rsidRPr="00F01166">
                  <w:rPr>
                    <w:sz w:val="18"/>
                  </w:rPr>
                  <w:instrText xml:space="preserve"> FORMTEXT </w:instrText>
                </w:r>
                <w:r w:rsidR="004E45FF" w:rsidRPr="00F01166">
                  <w:rPr>
                    <w:sz w:val="18"/>
                  </w:rPr>
                </w:r>
                <w:r w:rsidR="004E45FF" w:rsidRPr="00F01166">
                  <w:rPr>
                    <w:sz w:val="18"/>
                  </w:rPr>
                  <w:fldChar w:fldCharType="separate"/>
                </w:r>
                <w:r w:rsidR="004E45FF" w:rsidRPr="00F01166">
                  <w:rPr>
                    <w:sz w:val="18"/>
                  </w:rPr>
                  <w:t> </w:t>
                </w:r>
                <w:r w:rsidR="004E45FF" w:rsidRPr="00F01166">
                  <w:rPr>
                    <w:sz w:val="18"/>
                  </w:rPr>
                  <w:t> </w:t>
                </w:r>
                <w:r w:rsidR="004E45FF" w:rsidRPr="00F01166">
                  <w:rPr>
                    <w:sz w:val="18"/>
                  </w:rPr>
                  <w:t> </w:t>
                </w:r>
                <w:r w:rsidR="004E45FF" w:rsidRPr="00F01166">
                  <w:rPr>
                    <w:sz w:val="18"/>
                  </w:rPr>
                  <w:t> </w:t>
                </w:r>
                <w:r w:rsidR="004E45FF" w:rsidRPr="00F01166">
                  <w:rPr>
                    <w:sz w:val="18"/>
                  </w:rPr>
                  <w:t> </w:t>
                </w:r>
                <w:r w:rsidR="004E45FF" w:rsidRPr="00F01166">
                  <w:rPr>
                    <w:sz w:val="18"/>
                  </w:rPr>
                  <w:fldChar w:fldCharType="end"/>
                </w:r>
              </w:sdtContent>
            </w:sdt>
          </w:p>
        </w:tc>
        <w:tc>
          <w:tcPr>
            <w:tcW w:w="7147" w:type="dxa"/>
            <w:gridSpan w:val="3"/>
            <w:tcBorders>
              <w:left w:val="nil"/>
            </w:tcBorders>
            <w:vAlign w:val="top"/>
          </w:tcPr>
          <w:p w14:paraId="65643D55" w14:textId="77777777" w:rsidR="00D06907" w:rsidRDefault="00D06907" w:rsidP="005A0C98"/>
        </w:tc>
      </w:tr>
      <w:tr w:rsidR="004E45FF" w:rsidRPr="00644A5B" w14:paraId="6BFD4380" w14:textId="77777777" w:rsidTr="004E45FF">
        <w:trPr>
          <w:trHeight w:val="432"/>
        </w:trPr>
        <w:tc>
          <w:tcPr>
            <w:tcW w:w="10805" w:type="dxa"/>
            <w:gridSpan w:val="6"/>
            <w:shd w:val="clear" w:color="auto" w:fill="D1D1C5" w:themeFill="background2"/>
          </w:tcPr>
          <w:p w14:paraId="64AD6B61" w14:textId="77777777" w:rsidR="004E45FF" w:rsidRPr="00644A5B" w:rsidRDefault="004E45FF" w:rsidP="00BD632C">
            <w:pPr>
              <w:rPr>
                <w:b/>
                <w:sz w:val="18"/>
              </w:rPr>
            </w:pPr>
            <w:r>
              <w:rPr>
                <w:b/>
                <w:sz w:val="18"/>
              </w:rPr>
              <w:t xml:space="preserve">Approval: </w:t>
            </w:r>
            <w:r w:rsidR="00BD632C">
              <w:rPr>
                <w:b/>
                <w:sz w:val="18"/>
              </w:rPr>
              <w:t>Petroleum HSE Reporting M</w:t>
            </w:r>
            <w:r w:rsidRPr="00644A5B">
              <w:rPr>
                <w:b/>
                <w:sz w:val="18"/>
              </w:rPr>
              <w:t>anager</w:t>
            </w:r>
          </w:p>
        </w:tc>
      </w:tr>
      <w:tr w:rsidR="004E45FF" w:rsidRPr="005D50EC" w14:paraId="221D62C9" w14:textId="77777777" w:rsidTr="004E45FF">
        <w:trPr>
          <w:trHeight w:val="576"/>
        </w:trPr>
        <w:tc>
          <w:tcPr>
            <w:tcW w:w="2369" w:type="dxa"/>
            <w:gridSpan w:val="2"/>
          </w:tcPr>
          <w:p w14:paraId="6E13687A" w14:textId="77777777" w:rsidR="004E45FF" w:rsidRPr="00F01166" w:rsidRDefault="00BC7FC8" w:rsidP="005A4D4B">
            <w:pPr>
              <w:rPr>
                <w:sz w:val="18"/>
              </w:rPr>
            </w:pPr>
            <w:sdt>
              <w:sdtPr>
                <w:rPr>
                  <w:sz w:val="18"/>
                </w:rPr>
                <w:id w:val="1367865404"/>
                <w14:checkbox>
                  <w14:checked w14:val="0"/>
                  <w14:checkedState w14:val="2612" w14:font="MS Gothic"/>
                  <w14:uncheckedState w14:val="2610" w14:font="MS Gothic"/>
                </w14:checkbox>
              </w:sdtPr>
              <w:sdtEndPr/>
              <w:sdtContent>
                <w:r w:rsidR="005A4D4B">
                  <w:rPr>
                    <w:rFonts w:ascii="MS Gothic" w:eastAsia="MS Gothic" w:hAnsi="MS Gothic" w:hint="eastAsia"/>
                    <w:sz w:val="18"/>
                  </w:rPr>
                  <w:t>☐</w:t>
                </w:r>
              </w:sdtContent>
            </w:sdt>
            <w:r w:rsidR="004E45FF" w:rsidRPr="00F01166">
              <w:rPr>
                <w:sz w:val="18"/>
              </w:rPr>
              <w:t>Approved</w:t>
            </w:r>
            <w:r w:rsidR="004E45FF">
              <w:rPr>
                <w:sz w:val="18"/>
              </w:rPr>
              <w:t xml:space="preserve">   </w:t>
            </w:r>
            <w:r w:rsidR="004E45FF" w:rsidRPr="00F01166">
              <w:rPr>
                <w:sz w:val="18"/>
              </w:rPr>
              <w:t xml:space="preserve"> </w:t>
            </w:r>
            <w:sdt>
              <w:sdtPr>
                <w:rPr>
                  <w:sz w:val="18"/>
                </w:rPr>
                <w:id w:val="1932233953"/>
                <w14:checkbox>
                  <w14:checked w14:val="0"/>
                  <w14:checkedState w14:val="2612" w14:font="MS Gothic"/>
                  <w14:uncheckedState w14:val="2610" w14:font="MS Gothic"/>
                </w14:checkbox>
              </w:sdtPr>
              <w:sdtEndPr/>
              <w:sdtContent>
                <w:r w:rsidR="005A4D4B">
                  <w:rPr>
                    <w:rFonts w:ascii="MS Gothic" w:eastAsia="MS Gothic" w:hAnsi="MS Gothic" w:hint="eastAsia"/>
                    <w:sz w:val="18"/>
                  </w:rPr>
                  <w:t>☐</w:t>
                </w:r>
              </w:sdtContent>
            </w:sdt>
            <w:r w:rsidR="004E45FF">
              <w:rPr>
                <w:sz w:val="18"/>
              </w:rPr>
              <w:t xml:space="preserve"> Reject</w:t>
            </w:r>
          </w:p>
        </w:tc>
        <w:tc>
          <w:tcPr>
            <w:tcW w:w="3202" w:type="dxa"/>
            <w:gridSpan w:val="2"/>
          </w:tcPr>
          <w:p w14:paraId="799C0E92" w14:textId="77777777" w:rsidR="004E45FF" w:rsidRPr="00F01166" w:rsidRDefault="004E45FF" w:rsidP="00AF073B">
            <w:pPr>
              <w:rPr>
                <w:sz w:val="18"/>
              </w:rPr>
            </w:pPr>
            <w:r w:rsidRPr="005D50EC">
              <w:t xml:space="preserve">Name: </w:t>
            </w:r>
            <w:sdt>
              <w:sdtPr>
                <w:id w:val="-304628286"/>
                <w:placeholder>
                  <w:docPart w:val="DefaultPlaceholder_-1854013440"/>
                </w:placeholder>
              </w:sdtPr>
              <w:sdtEndPr/>
              <w:sdtContent>
                <w:r w:rsidRPr="005D50EC">
                  <w:fldChar w:fldCharType="begin">
                    <w:ffData>
                      <w:name w:val=""/>
                      <w:enabled/>
                      <w:calcOnExit w:val="0"/>
                      <w:textInput/>
                    </w:ffData>
                  </w:fldChar>
                </w:r>
                <w:r w:rsidRPr="005D50EC">
                  <w:instrText xml:space="preserve"> FORMTEXT </w:instrText>
                </w:r>
                <w:r w:rsidRPr="005D50EC">
                  <w:fldChar w:fldCharType="separate"/>
                </w:r>
                <w:r w:rsidRPr="005D50EC">
                  <w:t> </w:t>
                </w:r>
                <w:r w:rsidRPr="005D50EC">
                  <w:t> </w:t>
                </w:r>
                <w:r w:rsidRPr="005D50EC">
                  <w:t> </w:t>
                </w:r>
                <w:r w:rsidRPr="005D50EC">
                  <w:t> </w:t>
                </w:r>
                <w:r w:rsidRPr="005D50EC">
                  <w:t> </w:t>
                </w:r>
                <w:r w:rsidRPr="005D50EC">
                  <w:fldChar w:fldCharType="end"/>
                </w:r>
              </w:sdtContent>
            </w:sdt>
          </w:p>
        </w:tc>
        <w:tc>
          <w:tcPr>
            <w:tcW w:w="3171" w:type="dxa"/>
          </w:tcPr>
          <w:p w14:paraId="72E7F9C9" w14:textId="77777777" w:rsidR="004E45FF" w:rsidRPr="00F01166" w:rsidRDefault="004E45FF" w:rsidP="00AF073B">
            <w:pPr>
              <w:rPr>
                <w:sz w:val="18"/>
              </w:rPr>
            </w:pPr>
            <w:r>
              <w:rPr>
                <w:sz w:val="18"/>
              </w:rPr>
              <w:t>Signature</w:t>
            </w:r>
            <w:r w:rsidRPr="00F01166">
              <w:rPr>
                <w:sz w:val="18"/>
              </w:rPr>
              <w:t>:</w:t>
            </w:r>
          </w:p>
        </w:tc>
        <w:tc>
          <w:tcPr>
            <w:tcW w:w="2063" w:type="dxa"/>
          </w:tcPr>
          <w:p w14:paraId="486692DF" w14:textId="77777777" w:rsidR="004E45FF" w:rsidRPr="005D50EC" w:rsidRDefault="004E45FF" w:rsidP="005A4D4B">
            <w:r w:rsidRPr="00F01166">
              <w:rPr>
                <w:sz w:val="18"/>
              </w:rPr>
              <w:t xml:space="preserve">Date: </w:t>
            </w:r>
            <w:sdt>
              <w:sdtPr>
                <w:rPr>
                  <w:sz w:val="18"/>
                </w:rPr>
                <w:id w:val="239835409"/>
                <w:placeholder>
                  <w:docPart w:val="DefaultPlaceholder_-1854013438"/>
                </w:placeholder>
                <w:showingPlcHdr/>
                <w:date>
                  <w:dateFormat w:val="M/d/yyyy"/>
                  <w:lid w:val="en-US"/>
                  <w:storeMappedDataAs w:val="dateTime"/>
                  <w:calendar w:val="gregorian"/>
                </w:date>
              </w:sdtPr>
              <w:sdtEndPr/>
              <w:sdtContent>
                <w:r w:rsidR="005A4D4B" w:rsidRPr="005A4D4B">
                  <w:rPr>
                    <w:rStyle w:val="PlaceholderText"/>
                    <w:color w:val="D1D1C5" w:themeColor="background2"/>
                  </w:rPr>
                  <w:t>Click or tap to enter a date.</w:t>
                </w:r>
              </w:sdtContent>
            </w:sdt>
          </w:p>
        </w:tc>
      </w:tr>
    </w:tbl>
    <w:p w14:paraId="5C637077" w14:textId="77777777" w:rsidR="00FA68CA" w:rsidRPr="00551D75" w:rsidRDefault="00FA68CA" w:rsidP="00B77829">
      <w:pPr>
        <w:pStyle w:val="Spacer-3pttext"/>
      </w:pPr>
    </w:p>
    <w:sectPr w:rsidR="00FA68CA" w:rsidRPr="00551D75" w:rsidSect="00037A36">
      <w:headerReference w:type="default" r:id="rId12"/>
      <w:footerReference w:type="default" r:id="rId13"/>
      <w:pgSz w:w="12240" w:h="15840" w:code="1"/>
      <w:pgMar w:top="1008" w:right="720" w:bottom="1152" w:left="720" w:header="562"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B6B5" w14:textId="77777777" w:rsidR="00BC7FC8" w:rsidRDefault="00BC7FC8" w:rsidP="00931474">
      <w:r>
        <w:separator/>
      </w:r>
    </w:p>
    <w:p w14:paraId="370303D0" w14:textId="77777777" w:rsidR="00BC7FC8" w:rsidRDefault="00BC7FC8" w:rsidP="00931474"/>
  </w:endnote>
  <w:endnote w:type="continuationSeparator" w:id="0">
    <w:p w14:paraId="29781816" w14:textId="77777777" w:rsidR="00BC7FC8" w:rsidRDefault="00BC7FC8" w:rsidP="00931474">
      <w:r>
        <w:continuationSeparator/>
      </w:r>
    </w:p>
    <w:p w14:paraId="7F40BC09" w14:textId="77777777" w:rsidR="00BC7FC8" w:rsidRDefault="00BC7FC8" w:rsidP="00931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2" w:type="dxa"/>
      <w:tblLook w:val="04A0" w:firstRow="1" w:lastRow="0" w:firstColumn="1" w:lastColumn="0" w:noHBand="0" w:noVBand="1"/>
    </w:tblPr>
    <w:tblGrid>
      <w:gridCol w:w="1296"/>
      <w:gridCol w:w="9686"/>
    </w:tblGrid>
    <w:tr w:rsidR="00C823D4" w14:paraId="6E3B364A" w14:textId="77777777" w:rsidTr="00973E4A">
      <w:tc>
        <w:tcPr>
          <w:tcW w:w="1296" w:type="dxa"/>
          <w:tcMar>
            <w:left w:w="0" w:type="dxa"/>
            <w:right w:w="0" w:type="dxa"/>
          </w:tcMar>
        </w:tcPr>
        <w:p w14:paraId="6261EE70" w14:textId="77777777" w:rsidR="00C823D4" w:rsidRDefault="00C823D4" w:rsidP="005357A9">
          <w:pPr>
            <w:pStyle w:val="Footer"/>
          </w:pPr>
          <w:r>
            <w:rPr>
              <w:noProof/>
              <w:lang w:eastAsia="en-US"/>
            </w:rPr>
            <w:drawing>
              <wp:inline distT="0" distB="0" distL="0" distR="0" wp14:anchorId="3FD0A87E" wp14:editId="5EDCA7E6">
                <wp:extent cx="695663"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02237" cy="346140"/>
                        </a:xfrm>
                        <a:prstGeom prst="rect">
                          <a:avLst/>
                        </a:prstGeom>
                      </pic:spPr>
                    </pic:pic>
                  </a:graphicData>
                </a:graphic>
              </wp:inline>
            </w:drawing>
          </w:r>
        </w:p>
      </w:tc>
      <w:tc>
        <w:tcPr>
          <w:tcW w:w="9686" w:type="dxa"/>
          <w:tcMar>
            <w:left w:w="0" w:type="dxa"/>
            <w:right w:w="0" w:type="dxa"/>
          </w:tcMar>
          <w:vAlign w:val="bottom"/>
        </w:tcPr>
        <w:p w14:paraId="620533A6" w14:textId="615D205E" w:rsidR="00C823D4" w:rsidRPr="00973E4A" w:rsidRDefault="004B7391" w:rsidP="00A36FC5">
          <w:pPr>
            <w:pStyle w:val="FooterTextGray"/>
            <w:tabs>
              <w:tab w:val="clear" w:pos="10440"/>
              <w:tab w:val="right" w:pos="9412"/>
            </w:tabs>
            <w:rPr>
              <w:sz w:val="15"/>
              <w:szCs w:val="15"/>
            </w:rPr>
          </w:pPr>
          <w:r>
            <w:rPr>
              <w:noProof/>
              <w:sz w:val="15"/>
              <w:szCs w:val="15"/>
              <w:lang w:eastAsia="en-US"/>
            </w:rPr>
            <w:t xml:space="preserve">Petroleum Deepwater - </w:t>
          </w:r>
          <w:r w:rsidR="00A30C5B">
            <w:rPr>
              <w:noProof/>
              <w:sz w:val="15"/>
              <w:szCs w:val="15"/>
              <w:lang w:eastAsia="en-US"/>
            </w:rPr>
            <w:t>Woodside Energy</w:t>
          </w:r>
          <w:r w:rsidR="00C823D4">
            <w:rPr>
              <w:noProof/>
              <w:sz w:val="15"/>
              <w:szCs w:val="15"/>
              <w:lang w:eastAsia="en-US"/>
            </w:rPr>
            <w:t xml:space="preserve"> – Revision 0</w:t>
          </w:r>
          <w:r>
            <w:rPr>
              <w:noProof/>
              <w:sz w:val="15"/>
              <w:szCs w:val="15"/>
              <w:lang w:eastAsia="en-US"/>
            </w:rPr>
            <w:t>3</w:t>
          </w:r>
          <w:r w:rsidR="00C823D4" w:rsidRPr="00973E4A">
            <w:rPr>
              <w:sz w:val="15"/>
              <w:szCs w:val="15"/>
            </w:rPr>
            <w:t xml:space="preserve"> </w:t>
          </w:r>
          <w:r w:rsidR="00C823D4">
            <w:rPr>
              <w:sz w:val="15"/>
              <w:szCs w:val="15"/>
            </w:rPr>
            <w:t xml:space="preserve">(Revision Date: </w:t>
          </w:r>
          <w:r>
            <w:rPr>
              <w:sz w:val="15"/>
              <w:szCs w:val="15"/>
            </w:rPr>
            <w:t>11-Nov-2022</w:t>
          </w:r>
          <w:r w:rsidR="00C823D4">
            <w:rPr>
              <w:sz w:val="15"/>
              <w:szCs w:val="15"/>
            </w:rPr>
            <w:t xml:space="preserve">   Valid Until: </w:t>
          </w:r>
          <w:r w:rsidR="00EE097E">
            <w:rPr>
              <w:sz w:val="15"/>
              <w:szCs w:val="15"/>
            </w:rPr>
            <w:t>11-Nov-2024</w:t>
          </w:r>
          <w:r w:rsidR="00C823D4" w:rsidRPr="00973E4A">
            <w:rPr>
              <w:sz w:val="15"/>
              <w:szCs w:val="15"/>
            </w:rPr>
            <w:t xml:space="preserve">) </w:t>
          </w:r>
        </w:p>
        <w:p w14:paraId="7C9B55E5" w14:textId="77777777" w:rsidR="00C823D4" w:rsidRPr="00973E4A" w:rsidRDefault="00C823D4" w:rsidP="00B074CD">
          <w:pPr>
            <w:pStyle w:val="FooterTextGray"/>
            <w:tabs>
              <w:tab w:val="right" w:pos="9655"/>
            </w:tabs>
            <w:spacing w:after="50"/>
            <w:rPr>
              <w:sz w:val="15"/>
              <w:szCs w:val="15"/>
            </w:rPr>
          </w:pPr>
          <w:r w:rsidRPr="00973E4A">
            <w:rPr>
              <w:sz w:val="15"/>
              <w:szCs w:val="15"/>
            </w:rPr>
            <w:t>This document may contain proprietary and/or confidential information. Any printed copy of this document is an uncontrolled copy.</w:t>
          </w:r>
          <w:r w:rsidRPr="00973E4A">
            <w:rPr>
              <w:sz w:val="15"/>
              <w:szCs w:val="15"/>
            </w:rPr>
            <w:tab/>
            <w:t xml:space="preserve">Page </w:t>
          </w:r>
          <w:r w:rsidRPr="00973E4A">
            <w:rPr>
              <w:rStyle w:val="PageNumber"/>
              <w:sz w:val="15"/>
              <w:szCs w:val="15"/>
            </w:rPr>
            <w:fldChar w:fldCharType="begin"/>
          </w:r>
          <w:r w:rsidRPr="00973E4A">
            <w:rPr>
              <w:rStyle w:val="PageNumber"/>
              <w:sz w:val="15"/>
              <w:szCs w:val="15"/>
            </w:rPr>
            <w:instrText xml:space="preserve"> PAGE </w:instrText>
          </w:r>
          <w:r w:rsidRPr="00973E4A">
            <w:rPr>
              <w:rStyle w:val="PageNumber"/>
              <w:sz w:val="15"/>
              <w:szCs w:val="15"/>
            </w:rPr>
            <w:fldChar w:fldCharType="separate"/>
          </w:r>
          <w:r w:rsidR="00F97EE6">
            <w:rPr>
              <w:rStyle w:val="PageNumber"/>
              <w:noProof/>
              <w:sz w:val="15"/>
              <w:szCs w:val="15"/>
            </w:rPr>
            <w:t>1</w:t>
          </w:r>
          <w:r w:rsidRPr="00973E4A">
            <w:rPr>
              <w:rStyle w:val="PageNumber"/>
              <w:sz w:val="15"/>
              <w:szCs w:val="15"/>
            </w:rPr>
            <w:fldChar w:fldCharType="end"/>
          </w:r>
          <w:r w:rsidRPr="00973E4A">
            <w:rPr>
              <w:rStyle w:val="PageNumber"/>
              <w:sz w:val="15"/>
              <w:szCs w:val="15"/>
            </w:rPr>
            <w:t xml:space="preserve"> of </w:t>
          </w:r>
          <w:r w:rsidRPr="00973E4A">
            <w:rPr>
              <w:rStyle w:val="PageNumber"/>
              <w:sz w:val="15"/>
              <w:szCs w:val="15"/>
            </w:rPr>
            <w:fldChar w:fldCharType="begin"/>
          </w:r>
          <w:r w:rsidRPr="00973E4A">
            <w:rPr>
              <w:rStyle w:val="PageNumber"/>
              <w:sz w:val="15"/>
              <w:szCs w:val="15"/>
            </w:rPr>
            <w:instrText xml:space="preserve"> NUMPAGES </w:instrText>
          </w:r>
          <w:r w:rsidRPr="00973E4A">
            <w:rPr>
              <w:rStyle w:val="PageNumber"/>
              <w:sz w:val="15"/>
              <w:szCs w:val="15"/>
            </w:rPr>
            <w:fldChar w:fldCharType="separate"/>
          </w:r>
          <w:r w:rsidR="00F97EE6">
            <w:rPr>
              <w:rStyle w:val="PageNumber"/>
              <w:noProof/>
              <w:sz w:val="15"/>
              <w:szCs w:val="15"/>
            </w:rPr>
            <w:t>6</w:t>
          </w:r>
          <w:r w:rsidRPr="00973E4A">
            <w:rPr>
              <w:rStyle w:val="PageNumber"/>
              <w:sz w:val="15"/>
              <w:szCs w:val="15"/>
            </w:rPr>
            <w:fldChar w:fldCharType="end"/>
          </w:r>
        </w:p>
      </w:tc>
    </w:tr>
  </w:tbl>
  <w:p w14:paraId="709E97B6" w14:textId="77777777" w:rsidR="00C823D4" w:rsidRPr="005357A9" w:rsidRDefault="00C823D4" w:rsidP="00535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F8F1" w14:textId="77777777" w:rsidR="00BC7FC8" w:rsidRDefault="00BC7FC8" w:rsidP="00931474">
      <w:r>
        <w:separator/>
      </w:r>
    </w:p>
    <w:p w14:paraId="798FE6A0" w14:textId="77777777" w:rsidR="00BC7FC8" w:rsidRDefault="00BC7FC8" w:rsidP="00931474"/>
  </w:footnote>
  <w:footnote w:type="continuationSeparator" w:id="0">
    <w:p w14:paraId="3D487D68" w14:textId="77777777" w:rsidR="00BC7FC8" w:rsidRDefault="00BC7FC8" w:rsidP="00931474">
      <w:r>
        <w:continuationSeparator/>
      </w:r>
    </w:p>
    <w:p w14:paraId="20FFE656" w14:textId="77777777" w:rsidR="00BC7FC8" w:rsidRDefault="00BC7FC8" w:rsidP="00931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7779"/>
      <w:gridCol w:w="3021"/>
    </w:tblGrid>
    <w:tr w:rsidR="00C823D4" w14:paraId="7D0FB3C5" w14:textId="77777777" w:rsidTr="00B074CD">
      <w:trPr>
        <w:trHeight w:val="460"/>
      </w:trPr>
      <w:tc>
        <w:tcPr>
          <w:tcW w:w="7938" w:type="dxa"/>
          <w:tcBorders>
            <w:top w:val="nil"/>
            <w:left w:val="nil"/>
            <w:right w:val="nil"/>
          </w:tcBorders>
          <w:vAlign w:val="bottom"/>
        </w:tcPr>
        <w:p w14:paraId="2CD79EC3" w14:textId="77777777" w:rsidR="00C823D4" w:rsidRPr="005357A9" w:rsidRDefault="00C823D4" w:rsidP="007D0056">
          <w:pPr>
            <w:pStyle w:val="DocTitleSecondary"/>
          </w:pPr>
          <w:r>
            <w:t>Injury and Illness Classification Form</w:t>
          </w:r>
        </w:p>
      </w:tc>
      <w:tc>
        <w:tcPr>
          <w:tcW w:w="3078" w:type="dxa"/>
          <w:tcBorders>
            <w:top w:val="nil"/>
            <w:left w:val="nil"/>
            <w:right w:val="nil"/>
          </w:tcBorders>
          <w:vAlign w:val="bottom"/>
        </w:tcPr>
        <w:p w14:paraId="66F26B6A" w14:textId="77777777" w:rsidR="00C823D4" w:rsidRPr="008C7A70" w:rsidRDefault="00C823D4" w:rsidP="001F6E23">
          <w:pPr>
            <w:pStyle w:val="DocNumberSecondary"/>
          </w:pPr>
          <w:r w:rsidRPr="009728B0">
            <w:t>PET-HSE2</w:t>
          </w:r>
          <w:r>
            <w:t>7</w:t>
          </w:r>
          <w:r w:rsidRPr="009728B0">
            <w:t>-HH-FRM-0000</w:t>
          </w:r>
          <w:r>
            <w:t>7</w:t>
          </w:r>
        </w:p>
      </w:tc>
    </w:tr>
  </w:tbl>
  <w:p w14:paraId="5E708CD8" w14:textId="77777777" w:rsidR="00C823D4" w:rsidRPr="005357A9" w:rsidRDefault="00C823D4" w:rsidP="00037A36">
    <w:pPr>
      <w:pStyle w:val="Examp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02B5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E2B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B62F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160E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80FC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98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5403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6602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5482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4CB7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F5A50"/>
    <w:multiLevelType w:val="hybridMultilevel"/>
    <w:tmpl w:val="9A6EFC30"/>
    <w:lvl w:ilvl="0" w:tplc="839C7C00">
      <w:start w:val="1"/>
      <w:numFmt w:val="bullet"/>
      <w:pStyle w:val="BHPBBulletsLevel3"/>
      <w:lvlText w:val=""/>
      <w:lvlJc w:val="left"/>
      <w:pPr>
        <w:tabs>
          <w:tab w:val="num" w:pos="851"/>
        </w:tabs>
        <w:ind w:left="851"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110512"/>
    <w:multiLevelType w:val="hybridMultilevel"/>
    <w:tmpl w:val="B642B08E"/>
    <w:lvl w:ilvl="0" w:tplc="BE0C53BE">
      <w:start w:val="1"/>
      <w:numFmt w:val="bullet"/>
      <w:pStyle w:val="BHPBBullets-Instruction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135A18"/>
    <w:multiLevelType w:val="hybridMultilevel"/>
    <w:tmpl w:val="42C84CC6"/>
    <w:lvl w:ilvl="0" w:tplc="CB622D96">
      <w:start w:val="1"/>
      <w:numFmt w:val="bullet"/>
      <w:pStyle w:val="BHPBBulletsLevel1"/>
      <w:lvlText w:val=""/>
      <w:lvlJc w:val="left"/>
      <w:pPr>
        <w:tabs>
          <w:tab w:val="num" w:pos="284"/>
        </w:tabs>
        <w:ind w:left="284" w:hanging="284"/>
      </w:pPr>
      <w:rPr>
        <w:rFonts w:ascii="Wingdings" w:hAnsi="Wingdings" w:hint="default"/>
        <w:color w:val="33333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FB480A"/>
    <w:multiLevelType w:val="hybridMultilevel"/>
    <w:tmpl w:val="F6280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BF6A2C"/>
    <w:multiLevelType w:val="hybridMultilevel"/>
    <w:tmpl w:val="BEC06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E3326"/>
    <w:multiLevelType w:val="hybridMultilevel"/>
    <w:tmpl w:val="F3827138"/>
    <w:lvl w:ilvl="0" w:tplc="EECCCAB0">
      <w:start w:val="1"/>
      <w:numFmt w:val="bullet"/>
      <w:pStyle w:val="BHPBBulletsLevel2"/>
      <w:lvlText w:val="–"/>
      <w:lvlJc w:val="left"/>
      <w:pPr>
        <w:tabs>
          <w:tab w:val="num" w:pos="1136"/>
        </w:tabs>
        <w:ind w:left="1136" w:hanging="284"/>
      </w:pPr>
      <w:rPr>
        <w:rFonts w:ascii="Arial" w:hAnsi="Arial" w:hint="default"/>
      </w:rPr>
    </w:lvl>
    <w:lvl w:ilvl="1" w:tplc="0C090003">
      <w:start w:val="1"/>
      <w:numFmt w:val="bullet"/>
      <w:lvlText w:val=""/>
      <w:lvlJc w:val="left"/>
      <w:pPr>
        <w:tabs>
          <w:tab w:val="num" w:pos="1932"/>
        </w:tabs>
        <w:ind w:left="1932" w:hanging="284"/>
      </w:pPr>
      <w:rPr>
        <w:rFonts w:ascii="Wingdings" w:hAnsi="Wingdings" w:hint="default"/>
        <w:color w:val="333333"/>
      </w:rPr>
    </w:lvl>
    <w:lvl w:ilvl="2" w:tplc="0C090005">
      <w:start w:val="1"/>
      <w:numFmt w:val="bullet"/>
      <w:lvlText w:val=""/>
      <w:lvlJc w:val="left"/>
      <w:pPr>
        <w:tabs>
          <w:tab w:val="num" w:pos="2728"/>
        </w:tabs>
        <w:ind w:left="2728" w:hanging="360"/>
      </w:pPr>
      <w:rPr>
        <w:rFonts w:ascii="Wingdings" w:hAnsi="Wingdings" w:hint="default"/>
      </w:rPr>
    </w:lvl>
    <w:lvl w:ilvl="3" w:tplc="0C090001" w:tentative="1">
      <w:start w:val="1"/>
      <w:numFmt w:val="bullet"/>
      <w:lvlText w:val=""/>
      <w:lvlJc w:val="left"/>
      <w:pPr>
        <w:tabs>
          <w:tab w:val="num" w:pos="3448"/>
        </w:tabs>
        <w:ind w:left="3448" w:hanging="360"/>
      </w:pPr>
      <w:rPr>
        <w:rFonts w:ascii="Symbol" w:hAnsi="Symbol" w:hint="default"/>
      </w:rPr>
    </w:lvl>
    <w:lvl w:ilvl="4" w:tplc="0C090003" w:tentative="1">
      <w:start w:val="1"/>
      <w:numFmt w:val="bullet"/>
      <w:lvlText w:val="o"/>
      <w:lvlJc w:val="left"/>
      <w:pPr>
        <w:tabs>
          <w:tab w:val="num" w:pos="4168"/>
        </w:tabs>
        <w:ind w:left="4168" w:hanging="360"/>
      </w:pPr>
      <w:rPr>
        <w:rFonts w:ascii="Courier New" w:hAnsi="Courier New" w:cs="Courier New" w:hint="default"/>
      </w:rPr>
    </w:lvl>
    <w:lvl w:ilvl="5" w:tplc="0C090005" w:tentative="1">
      <w:start w:val="1"/>
      <w:numFmt w:val="bullet"/>
      <w:lvlText w:val=""/>
      <w:lvlJc w:val="left"/>
      <w:pPr>
        <w:tabs>
          <w:tab w:val="num" w:pos="4888"/>
        </w:tabs>
        <w:ind w:left="4888" w:hanging="360"/>
      </w:pPr>
      <w:rPr>
        <w:rFonts w:ascii="Wingdings" w:hAnsi="Wingdings" w:hint="default"/>
      </w:rPr>
    </w:lvl>
    <w:lvl w:ilvl="6" w:tplc="0C090001" w:tentative="1">
      <w:start w:val="1"/>
      <w:numFmt w:val="bullet"/>
      <w:lvlText w:val=""/>
      <w:lvlJc w:val="left"/>
      <w:pPr>
        <w:tabs>
          <w:tab w:val="num" w:pos="5608"/>
        </w:tabs>
        <w:ind w:left="5608" w:hanging="360"/>
      </w:pPr>
      <w:rPr>
        <w:rFonts w:ascii="Symbol" w:hAnsi="Symbol" w:hint="default"/>
      </w:rPr>
    </w:lvl>
    <w:lvl w:ilvl="7" w:tplc="0C090003" w:tentative="1">
      <w:start w:val="1"/>
      <w:numFmt w:val="bullet"/>
      <w:lvlText w:val="o"/>
      <w:lvlJc w:val="left"/>
      <w:pPr>
        <w:tabs>
          <w:tab w:val="num" w:pos="6328"/>
        </w:tabs>
        <w:ind w:left="6328" w:hanging="360"/>
      </w:pPr>
      <w:rPr>
        <w:rFonts w:ascii="Courier New" w:hAnsi="Courier New" w:cs="Courier New" w:hint="default"/>
      </w:rPr>
    </w:lvl>
    <w:lvl w:ilvl="8" w:tplc="0C090005" w:tentative="1">
      <w:start w:val="1"/>
      <w:numFmt w:val="bullet"/>
      <w:lvlText w:val=""/>
      <w:lvlJc w:val="left"/>
      <w:pPr>
        <w:tabs>
          <w:tab w:val="num" w:pos="7048"/>
        </w:tabs>
        <w:ind w:left="7048" w:hanging="360"/>
      </w:pPr>
      <w:rPr>
        <w:rFonts w:ascii="Wingdings" w:hAnsi="Wingdings" w:hint="default"/>
      </w:rPr>
    </w:lvl>
  </w:abstractNum>
  <w:abstractNum w:abstractNumId="16" w15:restartNumberingAfterBreak="0">
    <w:nsid w:val="2E3E3923"/>
    <w:multiLevelType w:val="hybridMultilevel"/>
    <w:tmpl w:val="7D8856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606A8"/>
    <w:multiLevelType w:val="multilevel"/>
    <w:tmpl w:val="C9CE9ABA"/>
    <w:lvl w:ilvl="0">
      <w:start w:val="1"/>
      <w:numFmt w:val="decimal"/>
      <w:lvlText w:val="%1."/>
      <w:lvlJc w:val="left"/>
      <w:pPr>
        <w:tabs>
          <w:tab w:val="num" w:pos="425"/>
        </w:tabs>
        <w:ind w:left="425" w:hanging="425"/>
      </w:pPr>
      <w:rPr>
        <w:rFonts w:hint="default"/>
        <w:b/>
        <w:bCs/>
        <w:i w:val="0"/>
        <w:iCs w:val="0"/>
        <w:caps w:val="0"/>
        <w:strike w:val="0"/>
        <w:dstrike w:val="0"/>
        <w:vanish w:val="0"/>
        <w:color w:val="5A7E92"/>
        <w:sz w:val="32"/>
        <w:szCs w:val="32"/>
        <w:vertAlign w:val="baseline"/>
      </w:rPr>
    </w:lvl>
    <w:lvl w:ilvl="1">
      <w:start w:val="1"/>
      <w:numFmt w:val="decimal"/>
      <w:lvlText w:val="%1.%2."/>
      <w:lvlJc w:val="left"/>
      <w:pPr>
        <w:tabs>
          <w:tab w:val="num" w:pos="567"/>
        </w:tabs>
        <w:ind w:left="567" w:hanging="567"/>
      </w:pPr>
      <w:rPr>
        <w:rFonts w:ascii="Arial" w:hAnsi="Arial" w:hint="default"/>
        <w:b w:val="0"/>
        <w:bCs w:val="0"/>
        <w:i w:val="0"/>
        <w:iCs w:val="0"/>
        <w:caps w:val="0"/>
        <w:strike w:val="0"/>
        <w:dstrike w:val="0"/>
        <w:vanish w:val="0"/>
        <w:color w:val="5A7E92"/>
        <w:sz w:val="28"/>
        <w:szCs w:val="28"/>
        <w:u w:val="none"/>
        <w:vertAlign w:val="baseline"/>
        <w:em w:val="none"/>
      </w:rPr>
    </w:lvl>
    <w:lvl w:ilvl="2">
      <w:start w:val="1"/>
      <w:numFmt w:val="decimal"/>
      <w:pStyle w:val="Heading3"/>
      <w:lvlText w:val="%1.%2.%3."/>
      <w:lvlJc w:val="left"/>
      <w:pPr>
        <w:tabs>
          <w:tab w:val="num" w:pos="709"/>
        </w:tabs>
        <w:ind w:left="709" w:hanging="709"/>
      </w:pPr>
      <w:rPr>
        <w:rFonts w:ascii="Arial Bold" w:hAnsi="Arial Bold" w:hint="default"/>
        <w:b/>
        <w:i w:val="0"/>
        <w:caps w:val="0"/>
        <w:strike w:val="0"/>
        <w:dstrike w:val="0"/>
        <w:vanish w:val="0"/>
        <w:color w:val="auto"/>
        <w:sz w:val="24"/>
        <w:u w:val="none"/>
        <w:vertAlign w:val="baseline"/>
        <w:em w:val="none"/>
      </w:rPr>
    </w:lvl>
    <w:lvl w:ilvl="3">
      <w:start w:val="1"/>
      <w:numFmt w:val="decimal"/>
      <w:pStyle w:val="Heading4"/>
      <w:lvlText w:val="%1.%2.%3.%4."/>
      <w:lvlJc w:val="left"/>
      <w:pPr>
        <w:tabs>
          <w:tab w:val="num" w:pos="851"/>
        </w:tabs>
        <w:ind w:left="851" w:hanging="851"/>
      </w:pPr>
      <w:rPr>
        <w:rFonts w:ascii="Arial Bold" w:hAnsi="Arial Bold" w:hint="default"/>
        <w:b/>
        <w:i w:val="0"/>
        <w:caps w:val="0"/>
        <w:strike w:val="0"/>
        <w:dstrike w:val="0"/>
        <w:vanish w:val="0"/>
        <w:color w:val="auto"/>
        <w:sz w:val="20"/>
        <w:u w:val="none"/>
        <w:vertAlign w:val="baseline"/>
        <w:em w:val="none"/>
      </w:rPr>
    </w:lvl>
    <w:lvl w:ilvl="4">
      <w:start w:val="1"/>
      <w:numFmt w:val="decimal"/>
      <w:lvlRestart w:val="1"/>
      <w:lvlText w:val="Appendix %5."/>
      <w:lvlJc w:val="left"/>
      <w:pPr>
        <w:tabs>
          <w:tab w:val="num" w:pos="1985"/>
        </w:tabs>
        <w:ind w:left="1985" w:hanging="198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A870E2E"/>
    <w:multiLevelType w:val="hybridMultilevel"/>
    <w:tmpl w:val="D010A8F4"/>
    <w:lvl w:ilvl="0" w:tplc="355C5190">
      <w:start w:val="1"/>
      <w:numFmt w:val="bullet"/>
      <w:pStyle w:val="BHPBTableBullets"/>
      <w:lvlText w:val=""/>
      <w:lvlJc w:val="left"/>
      <w:pPr>
        <w:tabs>
          <w:tab w:val="num" w:pos="284"/>
        </w:tabs>
        <w:ind w:left="284" w:hanging="284"/>
      </w:pPr>
      <w:rPr>
        <w:rFonts w:ascii="Wingdings" w:hAnsi="Wingdings" w:hint="default"/>
        <w:color w:val="333333"/>
      </w:rPr>
    </w:lvl>
    <w:lvl w:ilvl="1" w:tplc="01AC8250">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A11EF7"/>
    <w:multiLevelType w:val="hybridMultilevel"/>
    <w:tmpl w:val="4F0E341E"/>
    <w:lvl w:ilvl="0" w:tplc="53DECA46">
      <w:start w:val="1"/>
      <w:numFmt w:val="decimal"/>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D05710"/>
    <w:multiLevelType w:val="hybridMultilevel"/>
    <w:tmpl w:val="92FC3D28"/>
    <w:lvl w:ilvl="0" w:tplc="08090005">
      <w:start w:val="1"/>
      <w:numFmt w:val="bullet"/>
      <w:lvlText w:val=""/>
      <w:lvlJc w:val="left"/>
      <w:pPr>
        <w:ind w:left="1008" w:hanging="360"/>
      </w:pPr>
      <w:rPr>
        <w:rFonts w:ascii="Wingdings" w:hAnsi="Wingdings"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1" w15:restartNumberingAfterBreak="0">
    <w:nsid w:val="4F815594"/>
    <w:multiLevelType w:val="hybridMultilevel"/>
    <w:tmpl w:val="AE6CEA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81646C"/>
    <w:multiLevelType w:val="hybridMultilevel"/>
    <w:tmpl w:val="A7F00D8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805D6"/>
    <w:multiLevelType w:val="hybridMultilevel"/>
    <w:tmpl w:val="8E34ED74"/>
    <w:lvl w:ilvl="0" w:tplc="1EC01FEE">
      <w:start w:val="1"/>
      <w:numFmt w:val="decimal"/>
      <w:pStyle w:val="BHPBbodynum"/>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5"/>
  </w:num>
  <w:num w:numId="3">
    <w:abstractNumId w:val="10"/>
  </w:num>
  <w:num w:numId="4">
    <w:abstractNumId w:val="12"/>
  </w:num>
  <w:num w:numId="5">
    <w:abstractNumId w:val="17"/>
  </w:num>
  <w:num w:numId="6">
    <w:abstractNumId w:val="19"/>
  </w:num>
  <w:num w:numId="7">
    <w:abstractNumId w:val="23"/>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1"/>
  </w:num>
  <w:num w:numId="21">
    <w:abstractNumId w:val="16"/>
  </w:num>
  <w:num w:numId="22">
    <w:abstractNumId w:val="21"/>
  </w:num>
  <w:num w:numId="23">
    <w:abstractNumId w:val="13"/>
  </w:num>
  <w:num w:numId="2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1" w:cryptProviderType="rsaAES" w:cryptAlgorithmClass="hash" w:cryptAlgorithmType="typeAny" w:cryptAlgorithmSid="14" w:cryptSpinCount="100000" w:hash="cIlw70ccPnCy5uSRPV3fCTYK/ZHedW8wzeXvtNCTYPCmrIq/uBxgV/B0k/tHhH+GWwFoQR6ymj2zCrCmPZ7zdA==" w:salt="ZmQ9Kt8tjLN3UvB7FNUbzw=="/>
  <w:defaultTabStop w:val="720"/>
  <w:defaultTableStyle w:val="BHPBFormTableStyle"/>
  <w:characterSpacingControl w:val="doNotCompress"/>
  <w:hdrShapeDefaults>
    <o:shapedefaults v:ext="edit" spidmax="2050">
      <o:colormru v:ext="edit" colors="#d1d1c5,#f5f5f5,#e85100,#b3391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7B2"/>
    <w:rsid w:val="00005B6D"/>
    <w:rsid w:val="00006FE8"/>
    <w:rsid w:val="00012113"/>
    <w:rsid w:val="000137E4"/>
    <w:rsid w:val="00013EC8"/>
    <w:rsid w:val="00017EBD"/>
    <w:rsid w:val="00020F6C"/>
    <w:rsid w:val="00022DCB"/>
    <w:rsid w:val="000259D6"/>
    <w:rsid w:val="00031438"/>
    <w:rsid w:val="0003374F"/>
    <w:rsid w:val="00035D45"/>
    <w:rsid w:val="00036965"/>
    <w:rsid w:val="00037A36"/>
    <w:rsid w:val="00042486"/>
    <w:rsid w:val="000432E2"/>
    <w:rsid w:val="000456CA"/>
    <w:rsid w:val="000509E6"/>
    <w:rsid w:val="000521AD"/>
    <w:rsid w:val="00053E9E"/>
    <w:rsid w:val="0005675D"/>
    <w:rsid w:val="0005690D"/>
    <w:rsid w:val="000577F4"/>
    <w:rsid w:val="00062563"/>
    <w:rsid w:val="000662CC"/>
    <w:rsid w:val="00067A70"/>
    <w:rsid w:val="00072160"/>
    <w:rsid w:val="0007257C"/>
    <w:rsid w:val="0007324F"/>
    <w:rsid w:val="00080285"/>
    <w:rsid w:val="00080411"/>
    <w:rsid w:val="00081F9C"/>
    <w:rsid w:val="00083E97"/>
    <w:rsid w:val="00083F05"/>
    <w:rsid w:val="0008461F"/>
    <w:rsid w:val="000857A0"/>
    <w:rsid w:val="000874B7"/>
    <w:rsid w:val="00091078"/>
    <w:rsid w:val="00093349"/>
    <w:rsid w:val="00095E7E"/>
    <w:rsid w:val="0009603D"/>
    <w:rsid w:val="00096C7D"/>
    <w:rsid w:val="00096E23"/>
    <w:rsid w:val="000A0B3A"/>
    <w:rsid w:val="000A1721"/>
    <w:rsid w:val="000A2D31"/>
    <w:rsid w:val="000A393E"/>
    <w:rsid w:val="000A3BB1"/>
    <w:rsid w:val="000A62C9"/>
    <w:rsid w:val="000B2B42"/>
    <w:rsid w:val="000B2FED"/>
    <w:rsid w:val="000B439B"/>
    <w:rsid w:val="000B45D1"/>
    <w:rsid w:val="000C0D6A"/>
    <w:rsid w:val="000C1324"/>
    <w:rsid w:val="000C1F9A"/>
    <w:rsid w:val="000C475F"/>
    <w:rsid w:val="000C4AB6"/>
    <w:rsid w:val="000D07F4"/>
    <w:rsid w:val="000D1D1E"/>
    <w:rsid w:val="000D4EBA"/>
    <w:rsid w:val="000D4FCD"/>
    <w:rsid w:val="000D63C1"/>
    <w:rsid w:val="000D642B"/>
    <w:rsid w:val="000D7047"/>
    <w:rsid w:val="000D7FFE"/>
    <w:rsid w:val="000E1339"/>
    <w:rsid w:val="000E39B9"/>
    <w:rsid w:val="000E3F54"/>
    <w:rsid w:val="000E6173"/>
    <w:rsid w:val="000E780C"/>
    <w:rsid w:val="000F3ABE"/>
    <w:rsid w:val="000F5714"/>
    <w:rsid w:val="00102EA5"/>
    <w:rsid w:val="00105AD2"/>
    <w:rsid w:val="00107367"/>
    <w:rsid w:val="00110A2E"/>
    <w:rsid w:val="001154C8"/>
    <w:rsid w:val="00115508"/>
    <w:rsid w:val="0011573B"/>
    <w:rsid w:val="001244B4"/>
    <w:rsid w:val="00125253"/>
    <w:rsid w:val="00125C5C"/>
    <w:rsid w:val="00133242"/>
    <w:rsid w:val="0013330B"/>
    <w:rsid w:val="001402D0"/>
    <w:rsid w:val="00140FAC"/>
    <w:rsid w:val="0014189C"/>
    <w:rsid w:val="00142FF9"/>
    <w:rsid w:val="001449A6"/>
    <w:rsid w:val="00145E1F"/>
    <w:rsid w:val="00146420"/>
    <w:rsid w:val="00146E2F"/>
    <w:rsid w:val="00150876"/>
    <w:rsid w:val="00154000"/>
    <w:rsid w:val="00154907"/>
    <w:rsid w:val="001551DA"/>
    <w:rsid w:val="00155B85"/>
    <w:rsid w:val="001668F1"/>
    <w:rsid w:val="001700D8"/>
    <w:rsid w:val="00173046"/>
    <w:rsid w:val="00176132"/>
    <w:rsid w:val="00176487"/>
    <w:rsid w:val="00181488"/>
    <w:rsid w:val="00183ADE"/>
    <w:rsid w:val="001850DA"/>
    <w:rsid w:val="0019026C"/>
    <w:rsid w:val="00191C53"/>
    <w:rsid w:val="00191F71"/>
    <w:rsid w:val="0019269D"/>
    <w:rsid w:val="00193983"/>
    <w:rsid w:val="00195639"/>
    <w:rsid w:val="00195A27"/>
    <w:rsid w:val="001972E3"/>
    <w:rsid w:val="001A05EF"/>
    <w:rsid w:val="001A2971"/>
    <w:rsid w:val="001A3C1C"/>
    <w:rsid w:val="001A3D6F"/>
    <w:rsid w:val="001A4183"/>
    <w:rsid w:val="001A4419"/>
    <w:rsid w:val="001A473F"/>
    <w:rsid w:val="001A4AC8"/>
    <w:rsid w:val="001B0EC8"/>
    <w:rsid w:val="001B69A9"/>
    <w:rsid w:val="001B7DBF"/>
    <w:rsid w:val="001C10C7"/>
    <w:rsid w:val="001C2922"/>
    <w:rsid w:val="001C4C0E"/>
    <w:rsid w:val="001C6431"/>
    <w:rsid w:val="001D2438"/>
    <w:rsid w:val="001D53D5"/>
    <w:rsid w:val="001E0413"/>
    <w:rsid w:val="001E0F47"/>
    <w:rsid w:val="001E2B17"/>
    <w:rsid w:val="001E4695"/>
    <w:rsid w:val="001E48EB"/>
    <w:rsid w:val="001E5775"/>
    <w:rsid w:val="001E5E3B"/>
    <w:rsid w:val="001F07E7"/>
    <w:rsid w:val="001F10A5"/>
    <w:rsid w:val="001F1EC4"/>
    <w:rsid w:val="001F2AB6"/>
    <w:rsid w:val="001F38DC"/>
    <w:rsid w:val="001F3A7E"/>
    <w:rsid w:val="001F47E3"/>
    <w:rsid w:val="001F4D64"/>
    <w:rsid w:val="001F6E23"/>
    <w:rsid w:val="00200CBC"/>
    <w:rsid w:val="0020375D"/>
    <w:rsid w:val="0020482B"/>
    <w:rsid w:val="00206749"/>
    <w:rsid w:val="0020674E"/>
    <w:rsid w:val="00216F8B"/>
    <w:rsid w:val="00222A10"/>
    <w:rsid w:val="002251FA"/>
    <w:rsid w:val="00225566"/>
    <w:rsid w:val="00227E62"/>
    <w:rsid w:val="0023282B"/>
    <w:rsid w:val="0023359C"/>
    <w:rsid w:val="00235FAB"/>
    <w:rsid w:val="002417BE"/>
    <w:rsid w:val="00243271"/>
    <w:rsid w:val="00247811"/>
    <w:rsid w:val="00253866"/>
    <w:rsid w:val="002550FD"/>
    <w:rsid w:val="00255EBA"/>
    <w:rsid w:val="00260E12"/>
    <w:rsid w:val="00263FEB"/>
    <w:rsid w:val="00266415"/>
    <w:rsid w:val="002733BA"/>
    <w:rsid w:val="002770A7"/>
    <w:rsid w:val="00283C4A"/>
    <w:rsid w:val="002844E8"/>
    <w:rsid w:val="00284E3B"/>
    <w:rsid w:val="00285640"/>
    <w:rsid w:val="0028621A"/>
    <w:rsid w:val="00290975"/>
    <w:rsid w:val="002918A1"/>
    <w:rsid w:val="002934EA"/>
    <w:rsid w:val="00295DA8"/>
    <w:rsid w:val="002A4FA1"/>
    <w:rsid w:val="002A5554"/>
    <w:rsid w:val="002A5B0F"/>
    <w:rsid w:val="002A5C34"/>
    <w:rsid w:val="002B1578"/>
    <w:rsid w:val="002B1F92"/>
    <w:rsid w:val="002B5E93"/>
    <w:rsid w:val="002B66A3"/>
    <w:rsid w:val="002B788F"/>
    <w:rsid w:val="002C0134"/>
    <w:rsid w:val="002C0446"/>
    <w:rsid w:val="002C2C0B"/>
    <w:rsid w:val="002C4233"/>
    <w:rsid w:val="002C6B26"/>
    <w:rsid w:val="002D1C60"/>
    <w:rsid w:val="002D78F1"/>
    <w:rsid w:val="002E091F"/>
    <w:rsid w:val="002E1ABC"/>
    <w:rsid w:val="002E1AE8"/>
    <w:rsid w:val="002E5E75"/>
    <w:rsid w:val="002E69A6"/>
    <w:rsid w:val="002F1337"/>
    <w:rsid w:val="00305573"/>
    <w:rsid w:val="003133BC"/>
    <w:rsid w:val="00322D91"/>
    <w:rsid w:val="00330FE6"/>
    <w:rsid w:val="00337AFA"/>
    <w:rsid w:val="00341020"/>
    <w:rsid w:val="00342994"/>
    <w:rsid w:val="0035028B"/>
    <w:rsid w:val="0035065A"/>
    <w:rsid w:val="00351881"/>
    <w:rsid w:val="00355C98"/>
    <w:rsid w:val="00362C5E"/>
    <w:rsid w:val="00364874"/>
    <w:rsid w:val="00370C6F"/>
    <w:rsid w:val="003730BC"/>
    <w:rsid w:val="0037408A"/>
    <w:rsid w:val="00377D35"/>
    <w:rsid w:val="00380D5A"/>
    <w:rsid w:val="00382B35"/>
    <w:rsid w:val="003852FF"/>
    <w:rsid w:val="00386B93"/>
    <w:rsid w:val="0039207A"/>
    <w:rsid w:val="00392F22"/>
    <w:rsid w:val="00392F7E"/>
    <w:rsid w:val="0039397E"/>
    <w:rsid w:val="00393CF3"/>
    <w:rsid w:val="00394D4C"/>
    <w:rsid w:val="0039528C"/>
    <w:rsid w:val="00395E4D"/>
    <w:rsid w:val="00397CB2"/>
    <w:rsid w:val="003A2B51"/>
    <w:rsid w:val="003A5F1D"/>
    <w:rsid w:val="003A76C3"/>
    <w:rsid w:val="003B2A17"/>
    <w:rsid w:val="003B4A4D"/>
    <w:rsid w:val="003B59F9"/>
    <w:rsid w:val="003B74A4"/>
    <w:rsid w:val="003C212A"/>
    <w:rsid w:val="003C47FB"/>
    <w:rsid w:val="003D10C6"/>
    <w:rsid w:val="003D3364"/>
    <w:rsid w:val="003D48B2"/>
    <w:rsid w:val="003D4F25"/>
    <w:rsid w:val="003E3C21"/>
    <w:rsid w:val="003E3F56"/>
    <w:rsid w:val="003E4295"/>
    <w:rsid w:val="003E6CCD"/>
    <w:rsid w:val="003E7049"/>
    <w:rsid w:val="003F1E38"/>
    <w:rsid w:val="003F4390"/>
    <w:rsid w:val="003F4BB1"/>
    <w:rsid w:val="003F5076"/>
    <w:rsid w:val="00400D6B"/>
    <w:rsid w:val="00403A9D"/>
    <w:rsid w:val="00403C1E"/>
    <w:rsid w:val="00403C2C"/>
    <w:rsid w:val="004076D4"/>
    <w:rsid w:val="00415D20"/>
    <w:rsid w:val="0041738E"/>
    <w:rsid w:val="004225F8"/>
    <w:rsid w:val="00423CCA"/>
    <w:rsid w:val="00423D18"/>
    <w:rsid w:val="004318E2"/>
    <w:rsid w:val="00434E15"/>
    <w:rsid w:val="0043671D"/>
    <w:rsid w:val="00436FDC"/>
    <w:rsid w:val="00437D20"/>
    <w:rsid w:val="004418B9"/>
    <w:rsid w:val="004424AA"/>
    <w:rsid w:val="0044757F"/>
    <w:rsid w:val="00450398"/>
    <w:rsid w:val="004505C9"/>
    <w:rsid w:val="00453F55"/>
    <w:rsid w:val="00455028"/>
    <w:rsid w:val="00455560"/>
    <w:rsid w:val="004557DE"/>
    <w:rsid w:val="00460DE8"/>
    <w:rsid w:val="00464400"/>
    <w:rsid w:val="004649C9"/>
    <w:rsid w:val="0046582D"/>
    <w:rsid w:val="004723B5"/>
    <w:rsid w:val="004760EA"/>
    <w:rsid w:val="00485DFD"/>
    <w:rsid w:val="00486D4D"/>
    <w:rsid w:val="004911B5"/>
    <w:rsid w:val="004926F2"/>
    <w:rsid w:val="004A0CCD"/>
    <w:rsid w:val="004A522F"/>
    <w:rsid w:val="004A540D"/>
    <w:rsid w:val="004A699D"/>
    <w:rsid w:val="004A712A"/>
    <w:rsid w:val="004B2A78"/>
    <w:rsid w:val="004B3666"/>
    <w:rsid w:val="004B7391"/>
    <w:rsid w:val="004C0057"/>
    <w:rsid w:val="004C2057"/>
    <w:rsid w:val="004C3817"/>
    <w:rsid w:val="004C4E75"/>
    <w:rsid w:val="004C65F9"/>
    <w:rsid w:val="004D0AE3"/>
    <w:rsid w:val="004D0F59"/>
    <w:rsid w:val="004D30B9"/>
    <w:rsid w:val="004D37D9"/>
    <w:rsid w:val="004D71F6"/>
    <w:rsid w:val="004E1B74"/>
    <w:rsid w:val="004E45FF"/>
    <w:rsid w:val="004E5E6F"/>
    <w:rsid w:val="004E6D32"/>
    <w:rsid w:val="004F0CCA"/>
    <w:rsid w:val="00501C93"/>
    <w:rsid w:val="00502208"/>
    <w:rsid w:val="0050254A"/>
    <w:rsid w:val="00502926"/>
    <w:rsid w:val="005029BE"/>
    <w:rsid w:val="00503473"/>
    <w:rsid w:val="00507BFC"/>
    <w:rsid w:val="00515E02"/>
    <w:rsid w:val="0052047B"/>
    <w:rsid w:val="00524271"/>
    <w:rsid w:val="00525B30"/>
    <w:rsid w:val="0052758E"/>
    <w:rsid w:val="00532595"/>
    <w:rsid w:val="00534C86"/>
    <w:rsid w:val="005357A9"/>
    <w:rsid w:val="00536B79"/>
    <w:rsid w:val="00541461"/>
    <w:rsid w:val="00541F87"/>
    <w:rsid w:val="0054433F"/>
    <w:rsid w:val="00547186"/>
    <w:rsid w:val="00550374"/>
    <w:rsid w:val="00551D75"/>
    <w:rsid w:val="00552B07"/>
    <w:rsid w:val="0055366A"/>
    <w:rsid w:val="0055411A"/>
    <w:rsid w:val="005558DE"/>
    <w:rsid w:val="005613F8"/>
    <w:rsid w:val="005621C3"/>
    <w:rsid w:val="0056291B"/>
    <w:rsid w:val="005635C8"/>
    <w:rsid w:val="005652BB"/>
    <w:rsid w:val="005678CF"/>
    <w:rsid w:val="00567D41"/>
    <w:rsid w:val="0057694B"/>
    <w:rsid w:val="00590A56"/>
    <w:rsid w:val="0059134A"/>
    <w:rsid w:val="00593A82"/>
    <w:rsid w:val="005A0C98"/>
    <w:rsid w:val="005A1F3B"/>
    <w:rsid w:val="005A3D72"/>
    <w:rsid w:val="005A4D4B"/>
    <w:rsid w:val="005A5AE0"/>
    <w:rsid w:val="005A6CB9"/>
    <w:rsid w:val="005B081E"/>
    <w:rsid w:val="005B6FAC"/>
    <w:rsid w:val="005C0921"/>
    <w:rsid w:val="005C10B2"/>
    <w:rsid w:val="005C377E"/>
    <w:rsid w:val="005C57ED"/>
    <w:rsid w:val="005C6445"/>
    <w:rsid w:val="005C6AC9"/>
    <w:rsid w:val="005D33C0"/>
    <w:rsid w:val="005D3E6A"/>
    <w:rsid w:val="005D4225"/>
    <w:rsid w:val="005D484F"/>
    <w:rsid w:val="005D6BFE"/>
    <w:rsid w:val="005D6CFC"/>
    <w:rsid w:val="005D7FAF"/>
    <w:rsid w:val="005E29A4"/>
    <w:rsid w:val="005E3DCB"/>
    <w:rsid w:val="005E7032"/>
    <w:rsid w:val="005F150F"/>
    <w:rsid w:val="005F3D59"/>
    <w:rsid w:val="005F712E"/>
    <w:rsid w:val="00600956"/>
    <w:rsid w:val="00601672"/>
    <w:rsid w:val="0060234E"/>
    <w:rsid w:val="0060529A"/>
    <w:rsid w:val="0060774E"/>
    <w:rsid w:val="00615369"/>
    <w:rsid w:val="006217B2"/>
    <w:rsid w:val="00622304"/>
    <w:rsid w:val="00623DD5"/>
    <w:rsid w:val="00630C7C"/>
    <w:rsid w:val="00630CC4"/>
    <w:rsid w:val="00634541"/>
    <w:rsid w:val="00636A0C"/>
    <w:rsid w:val="0064249F"/>
    <w:rsid w:val="0064443A"/>
    <w:rsid w:val="00644A5B"/>
    <w:rsid w:val="00645563"/>
    <w:rsid w:val="006467F0"/>
    <w:rsid w:val="00663B54"/>
    <w:rsid w:val="00667267"/>
    <w:rsid w:val="00670323"/>
    <w:rsid w:val="006714CB"/>
    <w:rsid w:val="00672174"/>
    <w:rsid w:val="006745A3"/>
    <w:rsid w:val="00674A41"/>
    <w:rsid w:val="00675D28"/>
    <w:rsid w:val="006764D5"/>
    <w:rsid w:val="00676C6D"/>
    <w:rsid w:val="00677DA6"/>
    <w:rsid w:val="0068225C"/>
    <w:rsid w:val="006822D4"/>
    <w:rsid w:val="00682E19"/>
    <w:rsid w:val="00683646"/>
    <w:rsid w:val="00684915"/>
    <w:rsid w:val="00684DD0"/>
    <w:rsid w:val="00685DF0"/>
    <w:rsid w:val="00687BE3"/>
    <w:rsid w:val="0069080F"/>
    <w:rsid w:val="00690E9D"/>
    <w:rsid w:val="006920C8"/>
    <w:rsid w:val="006948CC"/>
    <w:rsid w:val="00694D65"/>
    <w:rsid w:val="006951B8"/>
    <w:rsid w:val="00695BC9"/>
    <w:rsid w:val="006A3033"/>
    <w:rsid w:val="006A34CE"/>
    <w:rsid w:val="006A4793"/>
    <w:rsid w:val="006A738C"/>
    <w:rsid w:val="006B25C7"/>
    <w:rsid w:val="006B311D"/>
    <w:rsid w:val="006B71A3"/>
    <w:rsid w:val="006C05DB"/>
    <w:rsid w:val="006C1B8E"/>
    <w:rsid w:val="006C3541"/>
    <w:rsid w:val="006C4FB7"/>
    <w:rsid w:val="006D10E2"/>
    <w:rsid w:val="006D1F4D"/>
    <w:rsid w:val="006D4C27"/>
    <w:rsid w:val="006D4DAB"/>
    <w:rsid w:val="006D4FB9"/>
    <w:rsid w:val="006D6FF7"/>
    <w:rsid w:val="006D7F18"/>
    <w:rsid w:val="006E038B"/>
    <w:rsid w:val="006E086D"/>
    <w:rsid w:val="006E0B20"/>
    <w:rsid w:val="006E193D"/>
    <w:rsid w:val="006E3BA2"/>
    <w:rsid w:val="006E492D"/>
    <w:rsid w:val="006F1261"/>
    <w:rsid w:val="006F1AAC"/>
    <w:rsid w:val="006F76BE"/>
    <w:rsid w:val="006F7D2D"/>
    <w:rsid w:val="007026E8"/>
    <w:rsid w:val="00706179"/>
    <w:rsid w:val="00706F4D"/>
    <w:rsid w:val="00707D65"/>
    <w:rsid w:val="00710200"/>
    <w:rsid w:val="0071053D"/>
    <w:rsid w:val="007130F9"/>
    <w:rsid w:val="0071442F"/>
    <w:rsid w:val="00716463"/>
    <w:rsid w:val="00720F6F"/>
    <w:rsid w:val="00723FB2"/>
    <w:rsid w:val="00730C03"/>
    <w:rsid w:val="00736435"/>
    <w:rsid w:val="0073748D"/>
    <w:rsid w:val="0074130D"/>
    <w:rsid w:val="00747A82"/>
    <w:rsid w:val="0075174B"/>
    <w:rsid w:val="00771024"/>
    <w:rsid w:val="00771F9E"/>
    <w:rsid w:val="007742C5"/>
    <w:rsid w:val="007771A5"/>
    <w:rsid w:val="00783270"/>
    <w:rsid w:val="00783FCD"/>
    <w:rsid w:val="007846A5"/>
    <w:rsid w:val="00786391"/>
    <w:rsid w:val="007871F2"/>
    <w:rsid w:val="007928EC"/>
    <w:rsid w:val="00794176"/>
    <w:rsid w:val="00795EA2"/>
    <w:rsid w:val="007A0FD2"/>
    <w:rsid w:val="007A12D1"/>
    <w:rsid w:val="007A633F"/>
    <w:rsid w:val="007B213E"/>
    <w:rsid w:val="007B2899"/>
    <w:rsid w:val="007B3812"/>
    <w:rsid w:val="007B55B2"/>
    <w:rsid w:val="007B56D2"/>
    <w:rsid w:val="007B68FB"/>
    <w:rsid w:val="007B7C95"/>
    <w:rsid w:val="007C0EDF"/>
    <w:rsid w:val="007C3D09"/>
    <w:rsid w:val="007C4392"/>
    <w:rsid w:val="007C5AE2"/>
    <w:rsid w:val="007C68FB"/>
    <w:rsid w:val="007C7F7D"/>
    <w:rsid w:val="007D0056"/>
    <w:rsid w:val="007D00AF"/>
    <w:rsid w:val="007D1A4F"/>
    <w:rsid w:val="007D5C30"/>
    <w:rsid w:val="007D740F"/>
    <w:rsid w:val="007E117D"/>
    <w:rsid w:val="007E30D6"/>
    <w:rsid w:val="007E3F42"/>
    <w:rsid w:val="007E6526"/>
    <w:rsid w:val="007E797E"/>
    <w:rsid w:val="007E7EE0"/>
    <w:rsid w:val="007F4261"/>
    <w:rsid w:val="007F53AB"/>
    <w:rsid w:val="007F72C5"/>
    <w:rsid w:val="00800E7E"/>
    <w:rsid w:val="00803125"/>
    <w:rsid w:val="0080367A"/>
    <w:rsid w:val="00804A3B"/>
    <w:rsid w:val="00804DE6"/>
    <w:rsid w:val="00814922"/>
    <w:rsid w:val="00814A3B"/>
    <w:rsid w:val="00814E27"/>
    <w:rsid w:val="008159E7"/>
    <w:rsid w:val="008321D7"/>
    <w:rsid w:val="008341A3"/>
    <w:rsid w:val="00846A85"/>
    <w:rsid w:val="0084710B"/>
    <w:rsid w:val="0084731F"/>
    <w:rsid w:val="00850A4E"/>
    <w:rsid w:val="008529B5"/>
    <w:rsid w:val="0085668E"/>
    <w:rsid w:val="00856AB1"/>
    <w:rsid w:val="0085770E"/>
    <w:rsid w:val="00857FD6"/>
    <w:rsid w:val="00861AC7"/>
    <w:rsid w:val="00862ED9"/>
    <w:rsid w:val="00870377"/>
    <w:rsid w:val="00870B66"/>
    <w:rsid w:val="00870B72"/>
    <w:rsid w:val="00873336"/>
    <w:rsid w:val="00873A0C"/>
    <w:rsid w:val="00875BFE"/>
    <w:rsid w:val="00877312"/>
    <w:rsid w:val="008776D6"/>
    <w:rsid w:val="00882B9D"/>
    <w:rsid w:val="008830CA"/>
    <w:rsid w:val="00886248"/>
    <w:rsid w:val="00886DBC"/>
    <w:rsid w:val="0089134E"/>
    <w:rsid w:val="0089314D"/>
    <w:rsid w:val="0089495A"/>
    <w:rsid w:val="00896349"/>
    <w:rsid w:val="00896EAE"/>
    <w:rsid w:val="008A2CEE"/>
    <w:rsid w:val="008A3353"/>
    <w:rsid w:val="008A7F65"/>
    <w:rsid w:val="008B73D1"/>
    <w:rsid w:val="008C1114"/>
    <w:rsid w:val="008C1DFA"/>
    <w:rsid w:val="008C3599"/>
    <w:rsid w:val="008C436B"/>
    <w:rsid w:val="008C4D04"/>
    <w:rsid w:val="008C7A70"/>
    <w:rsid w:val="008D0045"/>
    <w:rsid w:val="008D6C30"/>
    <w:rsid w:val="008E4ACB"/>
    <w:rsid w:val="008E4D7B"/>
    <w:rsid w:val="008E6FD9"/>
    <w:rsid w:val="008F0582"/>
    <w:rsid w:val="008F0E55"/>
    <w:rsid w:val="00906A17"/>
    <w:rsid w:val="00912A95"/>
    <w:rsid w:val="009146D1"/>
    <w:rsid w:val="00922ED0"/>
    <w:rsid w:val="00927BA1"/>
    <w:rsid w:val="00931474"/>
    <w:rsid w:val="0093164C"/>
    <w:rsid w:val="00931C96"/>
    <w:rsid w:val="00931E6C"/>
    <w:rsid w:val="00934498"/>
    <w:rsid w:val="009356B6"/>
    <w:rsid w:val="00941A7E"/>
    <w:rsid w:val="0094326A"/>
    <w:rsid w:val="0094386C"/>
    <w:rsid w:val="009440A8"/>
    <w:rsid w:val="00945C82"/>
    <w:rsid w:val="009462F3"/>
    <w:rsid w:val="00951215"/>
    <w:rsid w:val="00956EC0"/>
    <w:rsid w:val="009576FE"/>
    <w:rsid w:val="00964812"/>
    <w:rsid w:val="00964D6A"/>
    <w:rsid w:val="00965DAF"/>
    <w:rsid w:val="00966BBF"/>
    <w:rsid w:val="00967674"/>
    <w:rsid w:val="0096773C"/>
    <w:rsid w:val="00970510"/>
    <w:rsid w:val="009728B0"/>
    <w:rsid w:val="00973E4A"/>
    <w:rsid w:val="00974602"/>
    <w:rsid w:val="00976A15"/>
    <w:rsid w:val="00982830"/>
    <w:rsid w:val="00983F84"/>
    <w:rsid w:val="00986321"/>
    <w:rsid w:val="00990177"/>
    <w:rsid w:val="00990C8D"/>
    <w:rsid w:val="00993936"/>
    <w:rsid w:val="00994E89"/>
    <w:rsid w:val="009967AF"/>
    <w:rsid w:val="00996E52"/>
    <w:rsid w:val="00996E86"/>
    <w:rsid w:val="00997A6F"/>
    <w:rsid w:val="009A0692"/>
    <w:rsid w:val="009A2EB5"/>
    <w:rsid w:val="009B0E4F"/>
    <w:rsid w:val="009B1AED"/>
    <w:rsid w:val="009B30C8"/>
    <w:rsid w:val="009B361A"/>
    <w:rsid w:val="009B4102"/>
    <w:rsid w:val="009B5895"/>
    <w:rsid w:val="009B5B89"/>
    <w:rsid w:val="009B66A0"/>
    <w:rsid w:val="009B679C"/>
    <w:rsid w:val="009C1A8D"/>
    <w:rsid w:val="009C2576"/>
    <w:rsid w:val="009C2F86"/>
    <w:rsid w:val="009C55A6"/>
    <w:rsid w:val="009C6600"/>
    <w:rsid w:val="009D779C"/>
    <w:rsid w:val="009D78D4"/>
    <w:rsid w:val="009E1B01"/>
    <w:rsid w:val="009E2DA1"/>
    <w:rsid w:val="009E514A"/>
    <w:rsid w:val="009E6B57"/>
    <w:rsid w:val="009E6DF8"/>
    <w:rsid w:val="009E7D63"/>
    <w:rsid w:val="009F012B"/>
    <w:rsid w:val="009F27C7"/>
    <w:rsid w:val="009F28AE"/>
    <w:rsid w:val="009F5AA2"/>
    <w:rsid w:val="00A01D39"/>
    <w:rsid w:val="00A03139"/>
    <w:rsid w:val="00A036BF"/>
    <w:rsid w:val="00A04BE9"/>
    <w:rsid w:val="00A07388"/>
    <w:rsid w:val="00A075A5"/>
    <w:rsid w:val="00A1309C"/>
    <w:rsid w:val="00A14F74"/>
    <w:rsid w:val="00A15DD6"/>
    <w:rsid w:val="00A169A0"/>
    <w:rsid w:val="00A30C5B"/>
    <w:rsid w:val="00A31EBB"/>
    <w:rsid w:val="00A328C9"/>
    <w:rsid w:val="00A36FC5"/>
    <w:rsid w:val="00A442AD"/>
    <w:rsid w:val="00A478F5"/>
    <w:rsid w:val="00A50B6F"/>
    <w:rsid w:val="00A520AC"/>
    <w:rsid w:val="00A52770"/>
    <w:rsid w:val="00A5463E"/>
    <w:rsid w:val="00A5493D"/>
    <w:rsid w:val="00A6115B"/>
    <w:rsid w:val="00A617CE"/>
    <w:rsid w:val="00A61C42"/>
    <w:rsid w:val="00A63AD3"/>
    <w:rsid w:val="00A67940"/>
    <w:rsid w:val="00A73A72"/>
    <w:rsid w:val="00A744FC"/>
    <w:rsid w:val="00A75AB9"/>
    <w:rsid w:val="00A75ECC"/>
    <w:rsid w:val="00A766BA"/>
    <w:rsid w:val="00A77944"/>
    <w:rsid w:val="00A8042B"/>
    <w:rsid w:val="00A85BF8"/>
    <w:rsid w:val="00A874E8"/>
    <w:rsid w:val="00A90DFC"/>
    <w:rsid w:val="00A91D84"/>
    <w:rsid w:val="00A932D8"/>
    <w:rsid w:val="00A96015"/>
    <w:rsid w:val="00AA1ABC"/>
    <w:rsid w:val="00AA3AF4"/>
    <w:rsid w:val="00AA5AE6"/>
    <w:rsid w:val="00AB0398"/>
    <w:rsid w:val="00AB2095"/>
    <w:rsid w:val="00AB21D6"/>
    <w:rsid w:val="00AB34C4"/>
    <w:rsid w:val="00AB6120"/>
    <w:rsid w:val="00AB7986"/>
    <w:rsid w:val="00AC0761"/>
    <w:rsid w:val="00AC3BEE"/>
    <w:rsid w:val="00AC3E60"/>
    <w:rsid w:val="00AC7A61"/>
    <w:rsid w:val="00AD1BD7"/>
    <w:rsid w:val="00AD5A6F"/>
    <w:rsid w:val="00AD5EE9"/>
    <w:rsid w:val="00AD6169"/>
    <w:rsid w:val="00AD772B"/>
    <w:rsid w:val="00AD7DBB"/>
    <w:rsid w:val="00AE118E"/>
    <w:rsid w:val="00AE5B7C"/>
    <w:rsid w:val="00AF073B"/>
    <w:rsid w:val="00AF0D88"/>
    <w:rsid w:val="00AF15EC"/>
    <w:rsid w:val="00AF187E"/>
    <w:rsid w:val="00AF68E6"/>
    <w:rsid w:val="00AF7379"/>
    <w:rsid w:val="00B00EE4"/>
    <w:rsid w:val="00B03A30"/>
    <w:rsid w:val="00B0515B"/>
    <w:rsid w:val="00B05500"/>
    <w:rsid w:val="00B05543"/>
    <w:rsid w:val="00B074CD"/>
    <w:rsid w:val="00B07B3E"/>
    <w:rsid w:val="00B1003B"/>
    <w:rsid w:val="00B10A0A"/>
    <w:rsid w:val="00B11872"/>
    <w:rsid w:val="00B11878"/>
    <w:rsid w:val="00B12D90"/>
    <w:rsid w:val="00B13FEC"/>
    <w:rsid w:val="00B1501D"/>
    <w:rsid w:val="00B15EF9"/>
    <w:rsid w:val="00B15FC4"/>
    <w:rsid w:val="00B1684A"/>
    <w:rsid w:val="00B202D9"/>
    <w:rsid w:val="00B238E2"/>
    <w:rsid w:val="00B24A17"/>
    <w:rsid w:val="00B270AD"/>
    <w:rsid w:val="00B3048F"/>
    <w:rsid w:val="00B32D37"/>
    <w:rsid w:val="00B3417B"/>
    <w:rsid w:val="00B370AD"/>
    <w:rsid w:val="00B37932"/>
    <w:rsid w:val="00B4019F"/>
    <w:rsid w:val="00B441F6"/>
    <w:rsid w:val="00B471FD"/>
    <w:rsid w:val="00B47A99"/>
    <w:rsid w:val="00B50A92"/>
    <w:rsid w:val="00B513BE"/>
    <w:rsid w:val="00B55AF9"/>
    <w:rsid w:val="00B56EE6"/>
    <w:rsid w:val="00B63C63"/>
    <w:rsid w:val="00B63EED"/>
    <w:rsid w:val="00B6469A"/>
    <w:rsid w:val="00B710D3"/>
    <w:rsid w:val="00B75815"/>
    <w:rsid w:val="00B76F0A"/>
    <w:rsid w:val="00B77829"/>
    <w:rsid w:val="00B848AC"/>
    <w:rsid w:val="00B86809"/>
    <w:rsid w:val="00B9516E"/>
    <w:rsid w:val="00B95700"/>
    <w:rsid w:val="00B95D5A"/>
    <w:rsid w:val="00B975BB"/>
    <w:rsid w:val="00B9796E"/>
    <w:rsid w:val="00BA3214"/>
    <w:rsid w:val="00BA6CB4"/>
    <w:rsid w:val="00BB0640"/>
    <w:rsid w:val="00BB1225"/>
    <w:rsid w:val="00BB25D6"/>
    <w:rsid w:val="00BB41D8"/>
    <w:rsid w:val="00BB4FD3"/>
    <w:rsid w:val="00BC2597"/>
    <w:rsid w:val="00BC27BB"/>
    <w:rsid w:val="00BC47DB"/>
    <w:rsid w:val="00BC7FC8"/>
    <w:rsid w:val="00BD17D2"/>
    <w:rsid w:val="00BD632C"/>
    <w:rsid w:val="00BD773B"/>
    <w:rsid w:val="00BE661B"/>
    <w:rsid w:val="00BE66F4"/>
    <w:rsid w:val="00BE68D8"/>
    <w:rsid w:val="00BF0123"/>
    <w:rsid w:val="00BF2CF1"/>
    <w:rsid w:val="00BF648F"/>
    <w:rsid w:val="00C01AA9"/>
    <w:rsid w:val="00C0318C"/>
    <w:rsid w:val="00C106BA"/>
    <w:rsid w:val="00C1156D"/>
    <w:rsid w:val="00C13395"/>
    <w:rsid w:val="00C148DD"/>
    <w:rsid w:val="00C219E2"/>
    <w:rsid w:val="00C238C1"/>
    <w:rsid w:val="00C24C77"/>
    <w:rsid w:val="00C25151"/>
    <w:rsid w:val="00C25D69"/>
    <w:rsid w:val="00C3020B"/>
    <w:rsid w:val="00C31290"/>
    <w:rsid w:val="00C31C5E"/>
    <w:rsid w:val="00C33C37"/>
    <w:rsid w:val="00C3571B"/>
    <w:rsid w:val="00C35ECA"/>
    <w:rsid w:val="00C405B3"/>
    <w:rsid w:val="00C411A3"/>
    <w:rsid w:val="00C45592"/>
    <w:rsid w:val="00C4597A"/>
    <w:rsid w:val="00C45D70"/>
    <w:rsid w:val="00C460AD"/>
    <w:rsid w:val="00C46462"/>
    <w:rsid w:val="00C47238"/>
    <w:rsid w:val="00C4734D"/>
    <w:rsid w:val="00C51063"/>
    <w:rsid w:val="00C5170D"/>
    <w:rsid w:val="00C60FC1"/>
    <w:rsid w:val="00C62E16"/>
    <w:rsid w:val="00C654EA"/>
    <w:rsid w:val="00C6775A"/>
    <w:rsid w:val="00C774DE"/>
    <w:rsid w:val="00C776E2"/>
    <w:rsid w:val="00C77B7B"/>
    <w:rsid w:val="00C81482"/>
    <w:rsid w:val="00C82331"/>
    <w:rsid w:val="00C823D4"/>
    <w:rsid w:val="00C82751"/>
    <w:rsid w:val="00C842A3"/>
    <w:rsid w:val="00C84A94"/>
    <w:rsid w:val="00C9184A"/>
    <w:rsid w:val="00C92AD3"/>
    <w:rsid w:val="00C938EE"/>
    <w:rsid w:val="00C93F84"/>
    <w:rsid w:val="00C9548D"/>
    <w:rsid w:val="00C959D2"/>
    <w:rsid w:val="00C967CD"/>
    <w:rsid w:val="00C97247"/>
    <w:rsid w:val="00CA092C"/>
    <w:rsid w:val="00CA6818"/>
    <w:rsid w:val="00CB25F0"/>
    <w:rsid w:val="00CB4200"/>
    <w:rsid w:val="00CC1BB7"/>
    <w:rsid w:val="00CC2548"/>
    <w:rsid w:val="00CD03AE"/>
    <w:rsid w:val="00CE348D"/>
    <w:rsid w:val="00CF1B88"/>
    <w:rsid w:val="00CF38C1"/>
    <w:rsid w:val="00CF39AF"/>
    <w:rsid w:val="00CF4483"/>
    <w:rsid w:val="00CF50F6"/>
    <w:rsid w:val="00CF6EBF"/>
    <w:rsid w:val="00D01ABB"/>
    <w:rsid w:val="00D061F5"/>
    <w:rsid w:val="00D06907"/>
    <w:rsid w:val="00D10AC0"/>
    <w:rsid w:val="00D13EF7"/>
    <w:rsid w:val="00D142DC"/>
    <w:rsid w:val="00D14D32"/>
    <w:rsid w:val="00D1538F"/>
    <w:rsid w:val="00D169C2"/>
    <w:rsid w:val="00D246F9"/>
    <w:rsid w:val="00D253DE"/>
    <w:rsid w:val="00D43F30"/>
    <w:rsid w:val="00D45EDD"/>
    <w:rsid w:val="00D46324"/>
    <w:rsid w:val="00D4782C"/>
    <w:rsid w:val="00D5023D"/>
    <w:rsid w:val="00D503A6"/>
    <w:rsid w:val="00D525B9"/>
    <w:rsid w:val="00D5268A"/>
    <w:rsid w:val="00D54A7B"/>
    <w:rsid w:val="00D5511B"/>
    <w:rsid w:val="00D55178"/>
    <w:rsid w:val="00D60236"/>
    <w:rsid w:val="00D6197C"/>
    <w:rsid w:val="00D62D3A"/>
    <w:rsid w:val="00D634AE"/>
    <w:rsid w:val="00D641D5"/>
    <w:rsid w:val="00D652D4"/>
    <w:rsid w:val="00D66331"/>
    <w:rsid w:val="00D70CE7"/>
    <w:rsid w:val="00D714EE"/>
    <w:rsid w:val="00D71518"/>
    <w:rsid w:val="00D72EC6"/>
    <w:rsid w:val="00D7527C"/>
    <w:rsid w:val="00D76B2F"/>
    <w:rsid w:val="00D827BB"/>
    <w:rsid w:val="00D82FBD"/>
    <w:rsid w:val="00D9072B"/>
    <w:rsid w:val="00D915DD"/>
    <w:rsid w:val="00D92CCF"/>
    <w:rsid w:val="00D931B8"/>
    <w:rsid w:val="00D972C8"/>
    <w:rsid w:val="00DA02AA"/>
    <w:rsid w:val="00DA0F99"/>
    <w:rsid w:val="00DA1580"/>
    <w:rsid w:val="00DA1F23"/>
    <w:rsid w:val="00DB0BD0"/>
    <w:rsid w:val="00DB2CCD"/>
    <w:rsid w:val="00DC0642"/>
    <w:rsid w:val="00DC1769"/>
    <w:rsid w:val="00DC7715"/>
    <w:rsid w:val="00DD1AD9"/>
    <w:rsid w:val="00DD23FF"/>
    <w:rsid w:val="00DD4EEE"/>
    <w:rsid w:val="00DD5954"/>
    <w:rsid w:val="00DD5DBA"/>
    <w:rsid w:val="00DD6F3C"/>
    <w:rsid w:val="00DD7A16"/>
    <w:rsid w:val="00DD7CF5"/>
    <w:rsid w:val="00DE0EF9"/>
    <w:rsid w:val="00DE19D6"/>
    <w:rsid w:val="00DF0B7B"/>
    <w:rsid w:val="00DF26FA"/>
    <w:rsid w:val="00DF2A56"/>
    <w:rsid w:val="00DF582F"/>
    <w:rsid w:val="00DF5FDD"/>
    <w:rsid w:val="00DF6220"/>
    <w:rsid w:val="00E04110"/>
    <w:rsid w:val="00E0628D"/>
    <w:rsid w:val="00E066E6"/>
    <w:rsid w:val="00E075ED"/>
    <w:rsid w:val="00E07A54"/>
    <w:rsid w:val="00E1570D"/>
    <w:rsid w:val="00E15CBA"/>
    <w:rsid w:val="00E2009A"/>
    <w:rsid w:val="00E20409"/>
    <w:rsid w:val="00E22197"/>
    <w:rsid w:val="00E22B84"/>
    <w:rsid w:val="00E23ED8"/>
    <w:rsid w:val="00E257A8"/>
    <w:rsid w:val="00E26A9C"/>
    <w:rsid w:val="00E3073B"/>
    <w:rsid w:val="00E32803"/>
    <w:rsid w:val="00E33D34"/>
    <w:rsid w:val="00E35BED"/>
    <w:rsid w:val="00E37B8F"/>
    <w:rsid w:val="00E4079E"/>
    <w:rsid w:val="00E40D2E"/>
    <w:rsid w:val="00E4224C"/>
    <w:rsid w:val="00E438B1"/>
    <w:rsid w:val="00E44702"/>
    <w:rsid w:val="00E4590F"/>
    <w:rsid w:val="00E50BDC"/>
    <w:rsid w:val="00E52D09"/>
    <w:rsid w:val="00E56E2F"/>
    <w:rsid w:val="00E574EB"/>
    <w:rsid w:val="00E61CC9"/>
    <w:rsid w:val="00E66156"/>
    <w:rsid w:val="00E67754"/>
    <w:rsid w:val="00E723AA"/>
    <w:rsid w:val="00E72BFB"/>
    <w:rsid w:val="00E749D3"/>
    <w:rsid w:val="00E760AD"/>
    <w:rsid w:val="00E8237D"/>
    <w:rsid w:val="00E832A6"/>
    <w:rsid w:val="00E84A8E"/>
    <w:rsid w:val="00E85970"/>
    <w:rsid w:val="00E86BBF"/>
    <w:rsid w:val="00E871EB"/>
    <w:rsid w:val="00E965D7"/>
    <w:rsid w:val="00E96DA0"/>
    <w:rsid w:val="00EA35FF"/>
    <w:rsid w:val="00EA51EA"/>
    <w:rsid w:val="00EA5F44"/>
    <w:rsid w:val="00EA6C71"/>
    <w:rsid w:val="00EB11B3"/>
    <w:rsid w:val="00EB25B9"/>
    <w:rsid w:val="00EB3190"/>
    <w:rsid w:val="00EB5D4E"/>
    <w:rsid w:val="00EB65BC"/>
    <w:rsid w:val="00EB683A"/>
    <w:rsid w:val="00EC02A2"/>
    <w:rsid w:val="00EC0AE2"/>
    <w:rsid w:val="00EC1231"/>
    <w:rsid w:val="00EC5A04"/>
    <w:rsid w:val="00EC6F2D"/>
    <w:rsid w:val="00EC7B7F"/>
    <w:rsid w:val="00ED1312"/>
    <w:rsid w:val="00ED2F34"/>
    <w:rsid w:val="00ED3AAF"/>
    <w:rsid w:val="00ED63E8"/>
    <w:rsid w:val="00ED670D"/>
    <w:rsid w:val="00EE097E"/>
    <w:rsid w:val="00EE5BA1"/>
    <w:rsid w:val="00EF07BB"/>
    <w:rsid w:val="00EF51FE"/>
    <w:rsid w:val="00EF58C9"/>
    <w:rsid w:val="00F00846"/>
    <w:rsid w:val="00F020D0"/>
    <w:rsid w:val="00F02E86"/>
    <w:rsid w:val="00F04146"/>
    <w:rsid w:val="00F041F6"/>
    <w:rsid w:val="00F04847"/>
    <w:rsid w:val="00F054BC"/>
    <w:rsid w:val="00F102FD"/>
    <w:rsid w:val="00F107B1"/>
    <w:rsid w:val="00F10811"/>
    <w:rsid w:val="00F11E45"/>
    <w:rsid w:val="00F20E6A"/>
    <w:rsid w:val="00F24F90"/>
    <w:rsid w:val="00F25B2C"/>
    <w:rsid w:val="00F311BF"/>
    <w:rsid w:val="00F3193E"/>
    <w:rsid w:val="00F371CA"/>
    <w:rsid w:val="00F373A9"/>
    <w:rsid w:val="00F43445"/>
    <w:rsid w:val="00F44CD7"/>
    <w:rsid w:val="00F501F3"/>
    <w:rsid w:val="00F50E58"/>
    <w:rsid w:val="00F51931"/>
    <w:rsid w:val="00F536FC"/>
    <w:rsid w:val="00F564DC"/>
    <w:rsid w:val="00F5728F"/>
    <w:rsid w:val="00F61459"/>
    <w:rsid w:val="00F64037"/>
    <w:rsid w:val="00F66241"/>
    <w:rsid w:val="00F678BB"/>
    <w:rsid w:val="00F70B78"/>
    <w:rsid w:val="00F71348"/>
    <w:rsid w:val="00F76FF6"/>
    <w:rsid w:val="00F77A12"/>
    <w:rsid w:val="00F805B9"/>
    <w:rsid w:val="00F81110"/>
    <w:rsid w:val="00F8204A"/>
    <w:rsid w:val="00F834C6"/>
    <w:rsid w:val="00F84115"/>
    <w:rsid w:val="00F8624B"/>
    <w:rsid w:val="00F87BB5"/>
    <w:rsid w:val="00F90FFF"/>
    <w:rsid w:val="00F97024"/>
    <w:rsid w:val="00F97EE6"/>
    <w:rsid w:val="00FA217B"/>
    <w:rsid w:val="00FA2507"/>
    <w:rsid w:val="00FA3703"/>
    <w:rsid w:val="00FA388F"/>
    <w:rsid w:val="00FA68CA"/>
    <w:rsid w:val="00FB4C4F"/>
    <w:rsid w:val="00FB78F4"/>
    <w:rsid w:val="00FB7D51"/>
    <w:rsid w:val="00FC3ABF"/>
    <w:rsid w:val="00FC5B15"/>
    <w:rsid w:val="00FC61C1"/>
    <w:rsid w:val="00FD01EB"/>
    <w:rsid w:val="00FD0D21"/>
    <w:rsid w:val="00FD119E"/>
    <w:rsid w:val="00FD1E00"/>
    <w:rsid w:val="00FD2EE4"/>
    <w:rsid w:val="00FD377C"/>
    <w:rsid w:val="00FE0AF3"/>
    <w:rsid w:val="00FE149E"/>
    <w:rsid w:val="00FF20F6"/>
    <w:rsid w:val="00FF4419"/>
    <w:rsid w:val="00FF4FA8"/>
    <w:rsid w:val="00FF621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1d1c5,#f5f5f5,#e85100,#b33916"/>
    </o:shapedefaults>
    <o:shapelayout v:ext="edit">
      <o:idmap v:ext="edit" data="2"/>
    </o:shapelayout>
  </w:shapeDefaults>
  <w:decimalSymbol w:val="."/>
  <w:listSeparator w:val=","/>
  <w14:docId w14:val="2929BCA4"/>
  <w15:docId w15:val="{63A3D123-2570-4D6B-AA65-2055458F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1F6"/>
    <w:rPr>
      <w:rFonts w:ascii="Arial" w:hAnsi="Arial"/>
      <w:szCs w:val="24"/>
      <w:lang w:val="en-US" w:eastAsia="ja-JP"/>
    </w:rPr>
  </w:style>
  <w:style w:type="paragraph" w:styleId="Heading1">
    <w:name w:val="heading 1"/>
    <w:basedOn w:val="Normal"/>
    <w:next w:val="BHPBBodyText"/>
    <w:link w:val="Heading1Char"/>
    <w:qFormat/>
    <w:rsid w:val="001C4C0E"/>
    <w:pPr>
      <w:keepNext/>
      <w:pBdr>
        <w:top w:val="single" w:sz="2" w:space="2" w:color="D1D1C5" w:themeColor="background2"/>
        <w:left w:val="single" w:sz="2" w:space="2" w:color="D1D1C5" w:themeColor="background2"/>
        <w:bottom w:val="single" w:sz="2" w:space="2" w:color="D1D1C5" w:themeColor="background2"/>
        <w:right w:val="single" w:sz="2" w:space="2" w:color="D1D1C5" w:themeColor="background2"/>
      </w:pBdr>
      <w:shd w:val="clear" w:color="auto" w:fill="D1D1C5" w:themeFill="background2"/>
      <w:spacing w:before="360" w:after="240"/>
      <w:outlineLvl w:val="0"/>
    </w:pPr>
    <w:rPr>
      <w:rFonts w:cs="Arial"/>
      <w:b/>
      <w:bCs/>
      <w:kern w:val="32"/>
      <w:sz w:val="26"/>
      <w:szCs w:val="32"/>
    </w:rPr>
  </w:style>
  <w:style w:type="paragraph" w:styleId="Heading2">
    <w:name w:val="heading 2"/>
    <w:basedOn w:val="Normal"/>
    <w:next w:val="BHPBBodyText"/>
    <w:link w:val="Heading2Char"/>
    <w:qFormat/>
    <w:rsid w:val="00F564DC"/>
    <w:pPr>
      <w:keepNext/>
      <w:pBdr>
        <w:bottom w:val="single" w:sz="4" w:space="1" w:color="808080" w:themeColor="background1" w:themeShade="80"/>
      </w:pBdr>
      <w:spacing w:before="480" w:after="240"/>
      <w:outlineLvl w:val="1"/>
    </w:pPr>
    <w:rPr>
      <w:rFonts w:cs="Arial"/>
      <w:b/>
      <w:bCs/>
      <w:iCs/>
      <w:color w:val="000000" w:themeColor="text1"/>
      <w:szCs w:val="28"/>
    </w:rPr>
  </w:style>
  <w:style w:type="paragraph" w:styleId="Heading3">
    <w:name w:val="heading 3"/>
    <w:basedOn w:val="Normal"/>
    <w:next w:val="BHPBBodyText"/>
    <w:link w:val="Heading3Char"/>
    <w:qFormat/>
    <w:rsid w:val="006920C8"/>
    <w:pPr>
      <w:keepNext/>
      <w:numPr>
        <w:ilvl w:val="2"/>
        <w:numId w:val="5"/>
      </w:numPr>
      <w:spacing w:before="240" w:after="240"/>
      <w:outlineLvl w:val="2"/>
    </w:pPr>
    <w:rPr>
      <w:rFonts w:cs="Arial"/>
      <w:b/>
      <w:bCs/>
      <w:szCs w:val="26"/>
    </w:rPr>
  </w:style>
  <w:style w:type="paragraph" w:styleId="Heading4">
    <w:name w:val="heading 4"/>
    <w:basedOn w:val="Normal"/>
    <w:next w:val="BHPBBodyText"/>
    <w:link w:val="Heading4Char"/>
    <w:qFormat/>
    <w:rsid w:val="006920C8"/>
    <w:pPr>
      <w:keepNext/>
      <w:numPr>
        <w:ilvl w:val="3"/>
        <w:numId w:val="5"/>
      </w:numPr>
      <w:spacing w:before="240" w:after="60"/>
      <w:outlineLvl w:val="3"/>
    </w:pPr>
    <w:rPr>
      <w:b/>
      <w:bCs/>
      <w:szCs w:val="28"/>
    </w:rPr>
  </w:style>
  <w:style w:type="paragraph" w:styleId="Heading5">
    <w:name w:val="heading 5"/>
    <w:basedOn w:val="Normal"/>
    <w:next w:val="BHPBBodyText"/>
    <w:link w:val="Heading5Char"/>
    <w:qFormat/>
    <w:rsid w:val="00A67940"/>
    <w:pPr>
      <w:keepNext/>
      <w:pageBreakBefore/>
      <w:numPr>
        <w:numId w:val="6"/>
      </w:numPr>
      <w:pBdr>
        <w:top w:val="single" w:sz="2" w:space="2" w:color="D1D1C5"/>
        <w:left w:val="single" w:sz="2" w:space="2" w:color="D1D1C5"/>
        <w:bottom w:val="single" w:sz="2" w:space="2" w:color="D1D1C5"/>
        <w:right w:val="single" w:sz="2" w:space="2" w:color="D1D1C5"/>
      </w:pBdr>
      <w:shd w:val="clear" w:color="auto" w:fill="D1D1C5"/>
      <w:spacing w:before="480" w:after="240"/>
      <w:ind w:left="360"/>
      <w:outlineLvl w:val="4"/>
    </w:pPr>
    <w:rPr>
      <w:rFonts w:ascii="Arial Bold" w:hAnsi="Arial Bold"/>
      <w:b/>
      <w:bCs/>
      <w:iCs/>
      <w:color w:val="5A7E92"/>
      <w:sz w:val="32"/>
      <w:szCs w:val="26"/>
    </w:rPr>
  </w:style>
  <w:style w:type="paragraph" w:styleId="Heading6">
    <w:name w:val="heading 6"/>
    <w:basedOn w:val="Normal"/>
    <w:next w:val="Normal"/>
    <w:link w:val="Heading6Char"/>
    <w:qFormat/>
    <w:rsid w:val="006920C8"/>
    <w:pPr>
      <w:numPr>
        <w:ilvl w:val="5"/>
        <w:numId w:val="5"/>
      </w:numPr>
      <w:spacing w:before="240" w:after="60"/>
      <w:outlineLvl w:val="5"/>
    </w:pPr>
    <w:rPr>
      <w:bCs/>
      <w:szCs w:val="22"/>
    </w:rPr>
  </w:style>
  <w:style w:type="paragraph" w:styleId="Heading7">
    <w:name w:val="heading 7"/>
    <w:basedOn w:val="Normal"/>
    <w:next w:val="Normal"/>
    <w:link w:val="Heading7Char"/>
    <w:qFormat/>
    <w:rsid w:val="006920C8"/>
    <w:pPr>
      <w:numPr>
        <w:ilvl w:val="6"/>
        <w:numId w:val="5"/>
      </w:numPr>
      <w:spacing w:before="240" w:after="60"/>
      <w:outlineLvl w:val="6"/>
    </w:pPr>
  </w:style>
  <w:style w:type="paragraph" w:styleId="Heading8">
    <w:name w:val="heading 8"/>
    <w:basedOn w:val="Normal"/>
    <w:next w:val="Normal"/>
    <w:link w:val="Heading8Char"/>
    <w:qFormat/>
    <w:rsid w:val="006920C8"/>
    <w:pPr>
      <w:numPr>
        <w:ilvl w:val="7"/>
        <w:numId w:val="5"/>
      </w:numPr>
      <w:spacing w:before="240" w:after="60"/>
      <w:outlineLvl w:val="7"/>
    </w:pPr>
    <w:rPr>
      <w:iCs/>
    </w:rPr>
  </w:style>
  <w:style w:type="paragraph" w:styleId="Heading9">
    <w:name w:val="heading 9"/>
    <w:basedOn w:val="Normal"/>
    <w:next w:val="Normal"/>
    <w:link w:val="Heading9Char"/>
    <w:qFormat/>
    <w:rsid w:val="006920C8"/>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PBBodyText">
    <w:name w:val="BHPB Body Text"/>
    <w:basedOn w:val="Normal"/>
    <w:link w:val="BHPBBodyTextChar"/>
    <w:qFormat/>
    <w:rsid w:val="00FB7D51"/>
    <w:pPr>
      <w:spacing w:before="120" w:after="120"/>
      <w:jc w:val="both"/>
    </w:pPr>
  </w:style>
  <w:style w:type="character" w:customStyle="1" w:styleId="BHPBBodyTextChar">
    <w:name w:val="BHPB Body Text Char"/>
    <w:basedOn w:val="DefaultParagraphFont"/>
    <w:link w:val="BHPBBodyText"/>
    <w:rsid w:val="00FB7D51"/>
    <w:rPr>
      <w:rFonts w:ascii="Arial" w:hAnsi="Arial"/>
      <w:szCs w:val="24"/>
      <w:lang w:eastAsia="ja-JP"/>
    </w:rPr>
  </w:style>
  <w:style w:type="paragraph" w:styleId="Header">
    <w:name w:val="header"/>
    <w:basedOn w:val="Normal"/>
    <w:link w:val="HeaderChar"/>
    <w:semiHidden/>
    <w:rsid w:val="00485DFD"/>
    <w:pPr>
      <w:tabs>
        <w:tab w:val="center" w:pos="4153"/>
        <w:tab w:val="right" w:pos="8306"/>
      </w:tabs>
      <w:ind w:right="2835"/>
    </w:pPr>
    <w:rPr>
      <w:sz w:val="32"/>
    </w:rPr>
  </w:style>
  <w:style w:type="paragraph" w:styleId="Footer">
    <w:name w:val="footer"/>
    <w:basedOn w:val="Normal"/>
    <w:link w:val="FooterChar"/>
    <w:uiPriority w:val="99"/>
    <w:rsid w:val="001E4695"/>
    <w:pPr>
      <w:tabs>
        <w:tab w:val="center" w:pos="4153"/>
        <w:tab w:val="right" w:pos="8306"/>
      </w:tabs>
      <w:spacing w:line="280" w:lineRule="atLeast"/>
    </w:pPr>
    <w:rPr>
      <w:color w:val="919181"/>
      <w:sz w:val="16"/>
    </w:rPr>
  </w:style>
  <w:style w:type="paragraph" w:customStyle="1" w:styleId="BHPBBodyHeading">
    <w:name w:val="BHPB Body Heading"/>
    <w:basedOn w:val="BHPBBodyText"/>
    <w:next w:val="BHPBBodyText"/>
    <w:qFormat/>
    <w:rsid w:val="008D0045"/>
    <w:rPr>
      <w:b/>
    </w:rPr>
  </w:style>
  <w:style w:type="paragraph" w:customStyle="1" w:styleId="BHPBTableBullets">
    <w:name w:val="BHPB Table Bullets"/>
    <w:basedOn w:val="BHPBBodyText"/>
    <w:qFormat/>
    <w:rsid w:val="00A744FC"/>
    <w:pPr>
      <w:numPr>
        <w:numId w:val="1"/>
      </w:numPr>
      <w:tabs>
        <w:tab w:val="clear" w:pos="284"/>
      </w:tabs>
      <w:ind w:left="540"/>
    </w:pPr>
    <w:rPr>
      <w:rFonts w:eastAsia="Times"/>
    </w:rPr>
  </w:style>
  <w:style w:type="paragraph" w:customStyle="1" w:styleId="BHPBBulletsLevel1">
    <w:name w:val="BHPB Bullets Level 1"/>
    <w:basedOn w:val="BHPBBodyText"/>
    <w:uiPriority w:val="99"/>
    <w:qFormat/>
    <w:rsid w:val="00E84A8E"/>
    <w:pPr>
      <w:numPr>
        <w:numId w:val="4"/>
      </w:numPr>
      <w:tabs>
        <w:tab w:val="clear" w:pos="284"/>
      </w:tabs>
    </w:pPr>
  </w:style>
  <w:style w:type="paragraph" w:customStyle="1" w:styleId="BHPBTableHeading">
    <w:name w:val="BHPB Table Heading"/>
    <w:qFormat/>
    <w:rsid w:val="00996E52"/>
    <w:rPr>
      <w:rFonts w:ascii="Arial Bold" w:eastAsia="Times" w:hAnsi="Arial Bold"/>
      <w:bCs/>
      <w:color w:val="FFFFFF"/>
      <w:szCs w:val="24"/>
      <w:lang w:eastAsia="ja-JP"/>
    </w:rPr>
  </w:style>
  <w:style w:type="paragraph" w:customStyle="1" w:styleId="BHPBBulletsLevel2">
    <w:name w:val="BHPB Bullets Level 2"/>
    <w:basedOn w:val="BHPBBodyText"/>
    <w:qFormat/>
    <w:rsid w:val="00A744FC"/>
    <w:pPr>
      <w:numPr>
        <w:numId w:val="2"/>
      </w:numPr>
      <w:tabs>
        <w:tab w:val="clear" w:pos="1136"/>
      </w:tabs>
      <w:ind w:left="540" w:hanging="270"/>
    </w:pPr>
  </w:style>
  <w:style w:type="paragraph" w:customStyle="1" w:styleId="BHPBBulletsLevel3">
    <w:name w:val="BHPB Bullets Level 3"/>
    <w:basedOn w:val="BHPBBodyText"/>
    <w:qFormat/>
    <w:rsid w:val="00814E27"/>
    <w:pPr>
      <w:numPr>
        <w:numId w:val="3"/>
      </w:numPr>
      <w:tabs>
        <w:tab w:val="clear" w:pos="851"/>
      </w:tabs>
      <w:ind w:left="1418"/>
    </w:pPr>
  </w:style>
  <w:style w:type="paragraph" w:customStyle="1" w:styleId="BHPBTableSubheading">
    <w:name w:val="BHPB Table Subheading"/>
    <w:basedOn w:val="BHPBTableBullets"/>
    <w:qFormat/>
    <w:rsid w:val="006714CB"/>
    <w:pPr>
      <w:numPr>
        <w:numId w:val="0"/>
      </w:numPr>
      <w:spacing w:before="0" w:after="0"/>
    </w:pPr>
    <w:rPr>
      <w:b/>
    </w:rPr>
  </w:style>
  <w:style w:type="character" w:styleId="CommentReference">
    <w:name w:val="annotation reference"/>
    <w:basedOn w:val="DefaultParagraphFont"/>
    <w:semiHidden/>
    <w:rsid w:val="00870B72"/>
    <w:rPr>
      <w:sz w:val="16"/>
      <w:szCs w:val="16"/>
    </w:rPr>
  </w:style>
  <w:style w:type="paragraph" w:customStyle="1" w:styleId="Notes">
    <w:name w:val="Notes"/>
    <w:basedOn w:val="Normal"/>
    <w:next w:val="BHPBBodyText"/>
    <w:qFormat/>
    <w:rsid w:val="001F4D64"/>
    <w:pPr>
      <w:keepLines/>
      <w:spacing w:before="120" w:after="240"/>
      <w:jc w:val="both"/>
    </w:pPr>
    <w:rPr>
      <w:color w:val="808080" w:themeColor="background1" w:themeShade="80"/>
      <w:sz w:val="16"/>
    </w:rPr>
  </w:style>
  <w:style w:type="character" w:styleId="PageNumber">
    <w:name w:val="page number"/>
    <w:basedOn w:val="DefaultParagraphFont"/>
    <w:semiHidden/>
    <w:rsid w:val="00550374"/>
  </w:style>
  <w:style w:type="character" w:styleId="Hyperlink">
    <w:name w:val="Hyperlink"/>
    <w:basedOn w:val="DefaultParagraphFont"/>
    <w:rsid w:val="00260E12"/>
    <w:rPr>
      <w:rFonts w:ascii="Arial" w:hAnsi="Arial"/>
      <w:color w:val="0000FF"/>
      <w:sz w:val="20"/>
      <w:u w:val="single"/>
    </w:rPr>
  </w:style>
  <w:style w:type="paragraph" w:styleId="Caption">
    <w:name w:val="caption"/>
    <w:basedOn w:val="Normal"/>
    <w:next w:val="BHPBBodyText"/>
    <w:qFormat/>
    <w:rsid w:val="00814E27"/>
    <w:pPr>
      <w:spacing w:before="120" w:after="240"/>
      <w:jc w:val="center"/>
    </w:pPr>
    <w:rPr>
      <w:b/>
      <w:bCs/>
      <w:szCs w:val="20"/>
      <w:lang w:eastAsia="en-AU"/>
    </w:rPr>
  </w:style>
  <w:style w:type="paragraph" w:customStyle="1" w:styleId="BHPBTableText">
    <w:name w:val="BHPB Table Text"/>
    <w:basedOn w:val="Normal"/>
    <w:qFormat/>
    <w:rsid w:val="00814E27"/>
    <w:pPr>
      <w:spacing w:before="120" w:after="120"/>
    </w:pPr>
    <w:rPr>
      <w:rFonts w:eastAsia="Times New Roman"/>
      <w:szCs w:val="22"/>
      <w:lang w:eastAsia="en-AU"/>
    </w:rPr>
  </w:style>
  <w:style w:type="table" w:styleId="TableGrid">
    <w:name w:val="Table Grid"/>
    <w:basedOn w:val="TableNormal"/>
    <w:uiPriority w:val="59"/>
    <w:rsid w:val="008D0045"/>
    <w:rPr>
      <w:rFonts w:ascii="Arial" w:eastAsia="Times" w:hAnsi="Aria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 w:hAnsi="Arial"/>
        <w:sz w:val="20"/>
      </w:rPr>
      <w:tblPr/>
      <w:trPr>
        <w:tblHeader/>
      </w:tr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000000"/>
      </w:tcPr>
    </w:tblStylePr>
  </w:style>
  <w:style w:type="paragraph" w:styleId="CommentText">
    <w:name w:val="annotation text"/>
    <w:basedOn w:val="Normal"/>
    <w:semiHidden/>
    <w:rsid w:val="00870B72"/>
    <w:rPr>
      <w:szCs w:val="20"/>
    </w:rPr>
  </w:style>
  <w:style w:type="paragraph" w:styleId="CommentSubject">
    <w:name w:val="annotation subject"/>
    <w:basedOn w:val="CommentText"/>
    <w:next w:val="CommentText"/>
    <w:semiHidden/>
    <w:rsid w:val="00870B72"/>
    <w:rPr>
      <w:b/>
      <w:bCs/>
    </w:rPr>
  </w:style>
  <w:style w:type="paragraph" w:styleId="BalloonText">
    <w:name w:val="Balloon Text"/>
    <w:basedOn w:val="Normal"/>
    <w:semiHidden/>
    <w:rsid w:val="00870B72"/>
    <w:rPr>
      <w:rFonts w:ascii="Tahoma" w:hAnsi="Tahoma" w:cs="Tahoma"/>
      <w:sz w:val="16"/>
      <w:szCs w:val="16"/>
    </w:rPr>
  </w:style>
  <w:style w:type="paragraph" w:styleId="FootnoteText">
    <w:name w:val="footnote text"/>
    <w:basedOn w:val="Normal"/>
    <w:semiHidden/>
    <w:rsid w:val="00CF1B88"/>
    <w:rPr>
      <w:szCs w:val="20"/>
    </w:rPr>
  </w:style>
  <w:style w:type="character" w:styleId="FootnoteReference">
    <w:name w:val="footnote reference"/>
    <w:basedOn w:val="DefaultParagraphFont"/>
    <w:semiHidden/>
    <w:rsid w:val="00CF1B88"/>
    <w:rPr>
      <w:vertAlign w:val="superscript"/>
    </w:rPr>
  </w:style>
  <w:style w:type="paragraph" w:customStyle="1" w:styleId="BHBPTerracottaText">
    <w:name w:val="BHBP Terracotta Text"/>
    <w:basedOn w:val="BHPBBodyText"/>
    <w:next w:val="BHPBBodyText"/>
    <w:rsid w:val="00A744FC"/>
    <w:pPr>
      <w:spacing w:after="240"/>
    </w:pPr>
    <w:rPr>
      <w:color w:val="5A7E92"/>
    </w:rPr>
  </w:style>
  <w:style w:type="character" w:styleId="FollowedHyperlink">
    <w:name w:val="FollowedHyperlink"/>
    <w:basedOn w:val="DefaultParagraphFont"/>
    <w:rsid w:val="00142FF9"/>
    <w:rPr>
      <w:color w:val="800080"/>
      <w:u w:val="single"/>
    </w:rPr>
  </w:style>
  <w:style w:type="character" w:customStyle="1" w:styleId="Heading1Char">
    <w:name w:val="Heading 1 Char"/>
    <w:basedOn w:val="DefaultParagraphFont"/>
    <w:link w:val="Heading1"/>
    <w:rsid w:val="001C4C0E"/>
    <w:rPr>
      <w:rFonts w:ascii="Arial" w:hAnsi="Arial" w:cs="Arial"/>
      <w:b/>
      <w:bCs/>
      <w:kern w:val="32"/>
      <w:sz w:val="26"/>
      <w:szCs w:val="32"/>
      <w:shd w:val="clear" w:color="auto" w:fill="D1D1C5" w:themeFill="background2"/>
      <w:lang w:eastAsia="ja-JP"/>
    </w:rPr>
  </w:style>
  <w:style w:type="character" w:customStyle="1" w:styleId="Heading2Char">
    <w:name w:val="Heading 2 Char"/>
    <w:basedOn w:val="DefaultParagraphFont"/>
    <w:link w:val="Heading2"/>
    <w:rsid w:val="00F564DC"/>
    <w:rPr>
      <w:rFonts w:ascii="Arial" w:hAnsi="Arial" w:cs="Arial"/>
      <w:b/>
      <w:bCs/>
      <w:iCs/>
      <w:color w:val="000000" w:themeColor="text1"/>
      <w:sz w:val="24"/>
      <w:szCs w:val="28"/>
      <w:lang w:eastAsia="ja-JP"/>
    </w:rPr>
  </w:style>
  <w:style w:type="character" w:customStyle="1" w:styleId="Heading3Char">
    <w:name w:val="Heading 3 Char"/>
    <w:basedOn w:val="DefaultParagraphFont"/>
    <w:link w:val="Heading3"/>
    <w:rsid w:val="006920C8"/>
    <w:rPr>
      <w:rFonts w:ascii="Arial" w:hAnsi="Arial" w:cs="Arial"/>
      <w:b/>
      <w:bCs/>
      <w:szCs w:val="26"/>
      <w:lang w:val="en-US" w:eastAsia="ja-JP"/>
    </w:rPr>
  </w:style>
  <w:style w:type="character" w:customStyle="1" w:styleId="Heading4Char">
    <w:name w:val="Heading 4 Char"/>
    <w:basedOn w:val="DefaultParagraphFont"/>
    <w:link w:val="Heading4"/>
    <w:rsid w:val="006920C8"/>
    <w:rPr>
      <w:rFonts w:ascii="Arial" w:hAnsi="Arial"/>
      <w:b/>
      <w:bCs/>
      <w:szCs w:val="28"/>
      <w:lang w:val="en-US" w:eastAsia="ja-JP"/>
    </w:rPr>
  </w:style>
  <w:style w:type="character" w:customStyle="1" w:styleId="Heading5Char">
    <w:name w:val="Heading 5 Char"/>
    <w:basedOn w:val="DefaultParagraphFont"/>
    <w:link w:val="Heading5"/>
    <w:rsid w:val="00A67940"/>
    <w:rPr>
      <w:rFonts w:ascii="Arial Bold" w:hAnsi="Arial Bold"/>
      <w:b/>
      <w:bCs/>
      <w:iCs/>
      <w:color w:val="5A7E92"/>
      <w:sz w:val="32"/>
      <w:szCs w:val="26"/>
      <w:shd w:val="clear" w:color="auto" w:fill="D1D1C5"/>
      <w:lang w:val="en-US" w:eastAsia="ja-JP"/>
    </w:rPr>
  </w:style>
  <w:style w:type="character" w:customStyle="1" w:styleId="Heading6Char">
    <w:name w:val="Heading 6 Char"/>
    <w:basedOn w:val="DefaultParagraphFont"/>
    <w:link w:val="Heading6"/>
    <w:rsid w:val="006920C8"/>
    <w:rPr>
      <w:rFonts w:ascii="Arial" w:hAnsi="Arial"/>
      <w:bCs/>
      <w:szCs w:val="22"/>
      <w:lang w:val="en-US" w:eastAsia="ja-JP"/>
    </w:rPr>
  </w:style>
  <w:style w:type="character" w:customStyle="1" w:styleId="Heading7Char">
    <w:name w:val="Heading 7 Char"/>
    <w:basedOn w:val="DefaultParagraphFont"/>
    <w:link w:val="Heading7"/>
    <w:rsid w:val="006920C8"/>
    <w:rPr>
      <w:rFonts w:ascii="Arial" w:hAnsi="Arial"/>
      <w:szCs w:val="24"/>
      <w:lang w:val="en-US" w:eastAsia="ja-JP"/>
    </w:rPr>
  </w:style>
  <w:style w:type="character" w:customStyle="1" w:styleId="Heading8Char">
    <w:name w:val="Heading 8 Char"/>
    <w:basedOn w:val="DefaultParagraphFont"/>
    <w:link w:val="Heading8"/>
    <w:rsid w:val="006920C8"/>
    <w:rPr>
      <w:rFonts w:ascii="Arial" w:hAnsi="Arial"/>
      <w:iCs/>
      <w:szCs w:val="24"/>
      <w:lang w:val="en-US" w:eastAsia="ja-JP"/>
    </w:rPr>
  </w:style>
  <w:style w:type="character" w:customStyle="1" w:styleId="Heading9Char">
    <w:name w:val="Heading 9 Char"/>
    <w:basedOn w:val="DefaultParagraphFont"/>
    <w:link w:val="Heading9"/>
    <w:rsid w:val="006920C8"/>
    <w:rPr>
      <w:rFonts w:ascii="Arial" w:hAnsi="Arial" w:cs="Arial"/>
      <w:szCs w:val="22"/>
      <w:lang w:val="en-US" w:eastAsia="ja-JP"/>
    </w:rPr>
  </w:style>
  <w:style w:type="paragraph" w:styleId="Title">
    <w:name w:val="Title"/>
    <w:basedOn w:val="Normal"/>
    <w:next w:val="Normal"/>
    <w:link w:val="TitleChar"/>
    <w:qFormat/>
    <w:rsid w:val="006920C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920C8"/>
    <w:rPr>
      <w:rFonts w:asciiTheme="majorHAnsi" w:eastAsiaTheme="majorEastAsia" w:hAnsiTheme="majorHAnsi" w:cstheme="majorBidi"/>
      <w:b/>
      <w:bCs/>
      <w:kern w:val="28"/>
      <w:sz w:val="32"/>
      <w:szCs w:val="32"/>
      <w:lang w:eastAsia="ja-JP"/>
    </w:rPr>
  </w:style>
  <w:style w:type="paragraph" w:styleId="Subtitle">
    <w:name w:val="Subtitle"/>
    <w:basedOn w:val="Normal"/>
    <w:next w:val="Normal"/>
    <w:link w:val="SubtitleChar"/>
    <w:qFormat/>
    <w:rsid w:val="006920C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6920C8"/>
    <w:rPr>
      <w:rFonts w:asciiTheme="majorHAnsi" w:eastAsiaTheme="majorEastAsia" w:hAnsiTheme="majorHAnsi" w:cstheme="majorBidi"/>
      <w:sz w:val="24"/>
      <w:szCs w:val="24"/>
      <w:lang w:eastAsia="ja-JP"/>
    </w:rPr>
  </w:style>
  <w:style w:type="character" w:styleId="Strong">
    <w:name w:val="Strong"/>
    <w:qFormat/>
    <w:rsid w:val="006920C8"/>
    <w:rPr>
      <w:b/>
      <w:bCs/>
    </w:rPr>
  </w:style>
  <w:style w:type="character" w:styleId="Emphasis">
    <w:name w:val="Emphasis"/>
    <w:qFormat/>
    <w:rsid w:val="006920C8"/>
    <w:rPr>
      <w:i/>
      <w:iCs/>
    </w:rPr>
  </w:style>
  <w:style w:type="paragraph" w:styleId="NoSpacing">
    <w:name w:val="No Spacing"/>
    <w:basedOn w:val="Normal"/>
    <w:link w:val="NoSpacingChar"/>
    <w:uiPriority w:val="1"/>
    <w:qFormat/>
    <w:rsid w:val="006920C8"/>
  </w:style>
  <w:style w:type="character" w:customStyle="1" w:styleId="NoSpacingChar">
    <w:name w:val="No Spacing Char"/>
    <w:basedOn w:val="DefaultParagraphFont"/>
    <w:link w:val="NoSpacing"/>
    <w:uiPriority w:val="1"/>
    <w:rsid w:val="006920C8"/>
    <w:rPr>
      <w:rFonts w:ascii="Arial" w:hAnsi="Arial"/>
      <w:sz w:val="24"/>
      <w:szCs w:val="24"/>
      <w:lang w:eastAsia="ja-JP"/>
    </w:rPr>
  </w:style>
  <w:style w:type="paragraph" w:styleId="ListParagraph">
    <w:name w:val="List Paragraph"/>
    <w:basedOn w:val="Normal"/>
    <w:uiPriority w:val="34"/>
    <w:qFormat/>
    <w:rsid w:val="006920C8"/>
    <w:pPr>
      <w:ind w:left="720"/>
    </w:pPr>
  </w:style>
  <w:style w:type="paragraph" w:styleId="Quote">
    <w:name w:val="Quote"/>
    <w:basedOn w:val="Normal"/>
    <w:next w:val="Normal"/>
    <w:link w:val="QuoteChar"/>
    <w:uiPriority w:val="29"/>
    <w:qFormat/>
    <w:rsid w:val="006920C8"/>
    <w:rPr>
      <w:i/>
      <w:iCs/>
      <w:color w:val="000000" w:themeColor="text1"/>
    </w:rPr>
  </w:style>
  <w:style w:type="character" w:customStyle="1" w:styleId="QuoteChar">
    <w:name w:val="Quote Char"/>
    <w:basedOn w:val="DefaultParagraphFont"/>
    <w:link w:val="Quote"/>
    <w:uiPriority w:val="29"/>
    <w:rsid w:val="006920C8"/>
    <w:rPr>
      <w:rFonts w:ascii="Arial" w:hAnsi="Arial"/>
      <w:i/>
      <w:iCs/>
      <w:color w:val="000000" w:themeColor="text1"/>
      <w:sz w:val="24"/>
      <w:szCs w:val="24"/>
      <w:lang w:eastAsia="ja-JP"/>
    </w:rPr>
  </w:style>
  <w:style w:type="paragraph" w:styleId="IntenseQuote">
    <w:name w:val="Intense Quote"/>
    <w:basedOn w:val="Normal"/>
    <w:next w:val="Normal"/>
    <w:link w:val="IntenseQuoteChar"/>
    <w:uiPriority w:val="30"/>
    <w:qFormat/>
    <w:rsid w:val="00B11872"/>
    <w:pPr>
      <w:pBdr>
        <w:bottom w:val="single" w:sz="4" w:space="4" w:color="5A7E8C"/>
      </w:pBdr>
      <w:spacing w:before="200" w:after="280"/>
      <w:ind w:left="936" w:right="936"/>
    </w:pPr>
    <w:rPr>
      <w:b/>
      <w:bCs/>
      <w:i/>
      <w:iCs/>
      <w:color w:val="5A7E8C"/>
    </w:rPr>
  </w:style>
  <w:style w:type="character" w:customStyle="1" w:styleId="IntenseQuoteChar">
    <w:name w:val="Intense Quote Char"/>
    <w:basedOn w:val="DefaultParagraphFont"/>
    <w:link w:val="IntenseQuote"/>
    <w:uiPriority w:val="30"/>
    <w:rsid w:val="00B11872"/>
    <w:rPr>
      <w:rFonts w:ascii="Arial" w:hAnsi="Arial"/>
      <w:b/>
      <w:bCs/>
      <w:i/>
      <w:iCs/>
      <w:color w:val="5A7E8C"/>
      <w:sz w:val="24"/>
      <w:szCs w:val="24"/>
      <w:lang w:eastAsia="ja-JP"/>
    </w:rPr>
  </w:style>
  <w:style w:type="character" w:styleId="SubtleEmphasis">
    <w:name w:val="Subtle Emphasis"/>
    <w:uiPriority w:val="19"/>
    <w:qFormat/>
    <w:rsid w:val="006920C8"/>
    <w:rPr>
      <w:i/>
      <w:iCs/>
      <w:color w:val="808080" w:themeColor="text1" w:themeTint="7F"/>
    </w:rPr>
  </w:style>
  <w:style w:type="character" w:styleId="IntenseEmphasis">
    <w:name w:val="Intense Emphasis"/>
    <w:uiPriority w:val="21"/>
    <w:qFormat/>
    <w:rsid w:val="00B11872"/>
    <w:rPr>
      <w:b/>
      <w:bCs/>
      <w:i/>
      <w:iCs/>
      <w:color w:val="5A7E8C"/>
    </w:rPr>
  </w:style>
  <w:style w:type="character" w:styleId="SubtleReference">
    <w:name w:val="Subtle Reference"/>
    <w:basedOn w:val="DefaultParagraphFont"/>
    <w:uiPriority w:val="31"/>
    <w:qFormat/>
    <w:rsid w:val="006920C8"/>
    <w:rPr>
      <w:smallCaps/>
      <w:color w:val="5A7E92" w:themeColor="accent2"/>
      <w:u w:val="single"/>
    </w:rPr>
  </w:style>
  <w:style w:type="character" w:styleId="IntenseReference">
    <w:name w:val="Intense Reference"/>
    <w:uiPriority w:val="32"/>
    <w:qFormat/>
    <w:rsid w:val="006920C8"/>
    <w:rPr>
      <w:b/>
      <w:bCs/>
      <w:smallCaps/>
      <w:color w:val="5A7E92" w:themeColor="accent2"/>
      <w:spacing w:val="5"/>
      <w:u w:val="single"/>
    </w:rPr>
  </w:style>
  <w:style w:type="character" w:styleId="BookTitle">
    <w:name w:val="Book Title"/>
    <w:uiPriority w:val="33"/>
    <w:qFormat/>
    <w:rsid w:val="006920C8"/>
    <w:rPr>
      <w:b/>
      <w:bCs/>
      <w:smallCaps/>
      <w:spacing w:val="5"/>
    </w:rPr>
  </w:style>
  <w:style w:type="paragraph" w:styleId="TOCHeading">
    <w:name w:val="TOC Heading"/>
    <w:basedOn w:val="Heading1"/>
    <w:next w:val="Normal"/>
    <w:uiPriority w:val="39"/>
    <w:semiHidden/>
    <w:unhideWhenUsed/>
    <w:qFormat/>
    <w:rsid w:val="006920C8"/>
    <w:pPr>
      <w:pBdr>
        <w:top w:val="none" w:sz="0" w:space="0" w:color="auto"/>
        <w:left w:val="none" w:sz="0" w:space="0" w:color="auto"/>
        <w:bottom w:val="none" w:sz="0" w:space="0" w:color="auto"/>
        <w:right w:val="none" w:sz="0" w:space="0" w:color="auto"/>
      </w:pBdr>
      <w:shd w:val="clear" w:color="auto" w:fill="auto"/>
      <w:spacing w:before="240" w:after="60"/>
      <w:outlineLvl w:val="9"/>
    </w:pPr>
    <w:rPr>
      <w:rFonts w:asciiTheme="majorHAnsi" w:eastAsiaTheme="majorEastAsia" w:hAnsiTheme="majorHAnsi" w:cstheme="majorBidi"/>
    </w:rPr>
  </w:style>
  <w:style w:type="paragraph" w:customStyle="1" w:styleId="BHPBAzuriteText">
    <w:name w:val="BHPB Azurite Text"/>
    <w:link w:val="BHPBAzuriteTextChar"/>
    <w:qFormat/>
    <w:rsid w:val="00A744FC"/>
    <w:pPr>
      <w:spacing w:before="120"/>
      <w:jc w:val="both"/>
    </w:pPr>
    <w:rPr>
      <w:rFonts w:ascii="Arial" w:eastAsia="Times New Roman" w:hAnsi="Arial" w:cs="Arial"/>
      <w:color w:val="5A7E92"/>
    </w:rPr>
  </w:style>
  <w:style w:type="paragraph" w:customStyle="1" w:styleId="BHPBExcludeGlossary">
    <w:name w:val="BHPB Exclude Glossary"/>
    <w:basedOn w:val="Normal"/>
    <w:link w:val="BHPBExcludeGlossaryChar"/>
    <w:qFormat/>
    <w:rsid w:val="00986321"/>
    <w:pPr>
      <w:tabs>
        <w:tab w:val="left" w:pos="3780"/>
      </w:tabs>
      <w:spacing w:before="120" w:after="120"/>
    </w:pPr>
  </w:style>
  <w:style w:type="character" w:customStyle="1" w:styleId="BHPBExcludeGlossaryChar">
    <w:name w:val="BHPB Exclude Glossary Char"/>
    <w:basedOn w:val="DefaultParagraphFont"/>
    <w:link w:val="BHPBExcludeGlossary"/>
    <w:rsid w:val="00986321"/>
    <w:rPr>
      <w:rFonts w:ascii="Arial" w:hAnsi="Arial"/>
      <w:szCs w:val="24"/>
      <w:lang w:eastAsia="ja-JP"/>
    </w:rPr>
  </w:style>
  <w:style w:type="paragraph" w:styleId="DocumentMap">
    <w:name w:val="Document Map"/>
    <w:basedOn w:val="Normal"/>
    <w:link w:val="DocumentMapChar"/>
    <w:rsid w:val="005D33C0"/>
    <w:rPr>
      <w:rFonts w:ascii="Tahoma" w:hAnsi="Tahoma" w:cs="Tahoma"/>
      <w:sz w:val="16"/>
      <w:szCs w:val="16"/>
    </w:rPr>
  </w:style>
  <w:style w:type="character" w:customStyle="1" w:styleId="DocumentMapChar">
    <w:name w:val="Document Map Char"/>
    <w:basedOn w:val="DefaultParagraphFont"/>
    <w:link w:val="DocumentMap"/>
    <w:rsid w:val="005D33C0"/>
    <w:rPr>
      <w:rFonts w:ascii="Tahoma" w:hAnsi="Tahoma" w:cs="Tahoma"/>
      <w:sz w:val="16"/>
      <w:szCs w:val="16"/>
      <w:lang w:eastAsia="ja-JP"/>
    </w:rPr>
  </w:style>
  <w:style w:type="paragraph" w:customStyle="1" w:styleId="DocTitle">
    <w:name w:val="DocTitle"/>
    <w:basedOn w:val="Normal"/>
    <w:link w:val="DocTitleChar"/>
    <w:qFormat/>
    <w:rsid w:val="00B11872"/>
    <w:pPr>
      <w:spacing w:before="360"/>
    </w:pPr>
    <w:rPr>
      <w:rFonts w:cs="Arial"/>
      <w:sz w:val="52"/>
      <w:szCs w:val="52"/>
      <w:lang w:val="en-GB"/>
    </w:rPr>
  </w:style>
  <w:style w:type="paragraph" w:customStyle="1" w:styleId="DocNumber">
    <w:name w:val="DocNumber"/>
    <w:basedOn w:val="Normal"/>
    <w:link w:val="DocNumberChar"/>
    <w:qFormat/>
    <w:rsid w:val="00B11872"/>
    <w:pPr>
      <w:spacing w:before="600"/>
    </w:pPr>
    <w:rPr>
      <w:rFonts w:cs="Arial"/>
      <w:noProof/>
      <w:color w:val="5A7E8C"/>
      <w:sz w:val="52"/>
      <w:szCs w:val="52"/>
      <w:lang w:val="en-GB" w:eastAsia="en-GB"/>
    </w:rPr>
  </w:style>
  <w:style w:type="character" w:customStyle="1" w:styleId="DocTitleChar">
    <w:name w:val="DocTitle Char"/>
    <w:basedOn w:val="DefaultParagraphFont"/>
    <w:link w:val="DocTitle"/>
    <w:rsid w:val="00B11872"/>
    <w:rPr>
      <w:rFonts w:ascii="Arial" w:hAnsi="Arial" w:cs="Arial"/>
      <w:sz w:val="52"/>
      <w:szCs w:val="52"/>
      <w:lang w:val="en-GB" w:eastAsia="ja-JP"/>
    </w:rPr>
  </w:style>
  <w:style w:type="paragraph" w:customStyle="1" w:styleId="FooterText">
    <w:name w:val="FooterText"/>
    <w:basedOn w:val="Footer"/>
    <w:link w:val="FooterTextChar"/>
    <w:qFormat/>
    <w:rsid w:val="00B11872"/>
    <w:pPr>
      <w:tabs>
        <w:tab w:val="clear" w:pos="8306"/>
        <w:tab w:val="right" w:pos="10440"/>
      </w:tabs>
      <w:spacing w:line="240" w:lineRule="atLeast"/>
      <w:ind w:left="-360" w:right="-365"/>
    </w:pPr>
    <w:rPr>
      <w:color w:val="D1D1C5"/>
    </w:rPr>
  </w:style>
  <w:style w:type="character" w:customStyle="1" w:styleId="DocNumberChar">
    <w:name w:val="DocNumber Char"/>
    <w:basedOn w:val="DefaultParagraphFont"/>
    <w:link w:val="DocNumber"/>
    <w:rsid w:val="00B11872"/>
    <w:rPr>
      <w:rFonts w:ascii="Arial" w:hAnsi="Arial" w:cs="Arial"/>
      <w:noProof/>
      <w:color w:val="5A7E8C"/>
      <w:sz w:val="52"/>
      <w:szCs w:val="52"/>
      <w:lang w:val="en-GB" w:eastAsia="en-GB"/>
    </w:rPr>
  </w:style>
  <w:style w:type="paragraph" w:customStyle="1" w:styleId="DocTitleSecondary">
    <w:name w:val="DocTitleSecondary"/>
    <w:basedOn w:val="Header"/>
    <w:link w:val="DocTitleSecondaryChar"/>
    <w:qFormat/>
    <w:rsid w:val="00A36FC5"/>
    <w:pPr>
      <w:ind w:right="0"/>
    </w:pPr>
    <w:rPr>
      <w:b/>
      <w:noProof/>
      <w:sz w:val="26"/>
      <w:lang w:val="en-GB" w:eastAsia="en-GB"/>
    </w:rPr>
  </w:style>
  <w:style w:type="character" w:customStyle="1" w:styleId="FooterChar">
    <w:name w:val="Footer Char"/>
    <w:basedOn w:val="DefaultParagraphFont"/>
    <w:link w:val="Footer"/>
    <w:uiPriority w:val="99"/>
    <w:rsid w:val="00B11872"/>
    <w:rPr>
      <w:rFonts w:ascii="Arial" w:hAnsi="Arial"/>
      <w:color w:val="919181"/>
      <w:sz w:val="16"/>
      <w:szCs w:val="24"/>
      <w:lang w:eastAsia="ja-JP"/>
    </w:rPr>
  </w:style>
  <w:style w:type="character" w:customStyle="1" w:styleId="FooterTextChar">
    <w:name w:val="FooterText Char"/>
    <w:basedOn w:val="FooterChar"/>
    <w:link w:val="FooterText"/>
    <w:rsid w:val="00B11872"/>
    <w:rPr>
      <w:rFonts w:ascii="Arial" w:hAnsi="Arial"/>
      <w:color w:val="919181"/>
      <w:sz w:val="16"/>
      <w:szCs w:val="24"/>
      <w:lang w:eastAsia="ja-JP"/>
    </w:rPr>
  </w:style>
  <w:style w:type="paragraph" w:customStyle="1" w:styleId="DocNumberSecondary">
    <w:name w:val="DocNumberSecondary"/>
    <w:basedOn w:val="Header"/>
    <w:link w:val="DocNumberSecondaryChar"/>
    <w:qFormat/>
    <w:rsid w:val="005357A9"/>
    <w:pPr>
      <w:ind w:right="0"/>
      <w:jc w:val="right"/>
    </w:pPr>
    <w:rPr>
      <w:noProof/>
      <w:sz w:val="20"/>
      <w:lang w:eastAsia="en-US"/>
    </w:rPr>
  </w:style>
  <w:style w:type="character" w:customStyle="1" w:styleId="HeaderChar">
    <w:name w:val="Header Char"/>
    <w:basedOn w:val="DefaultParagraphFont"/>
    <w:link w:val="Header"/>
    <w:semiHidden/>
    <w:rsid w:val="00B11872"/>
    <w:rPr>
      <w:rFonts w:ascii="Arial" w:hAnsi="Arial"/>
      <w:sz w:val="32"/>
      <w:szCs w:val="24"/>
      <w:lang w:eastAsia="ja-JP"/>
    </w:rPr>
  </w:style>
  <w:style w:type="character" w:customStyle="1" w:styleId="DocTitleSecondaryChar">
    <w:name w:val="DocTitleSecondary Char"/>
    <w:basedOn w:val="HeaderChar"/>
    <w:link w:val="DocTitleSecondary"/>
    <w:rsid w:val="00A36FC5"/>
    <w:rPr>
      <w:rFonts w:ascii="Arial" w:hAnsi="Arial"/>
      <w:b/>
      <w:noProof/>
      <w:sz w:val="26"/>
      <w:szCs w:val="24"/>
      <w:lang w:val="en-GB" w:eastAsia="en-GB"/>
    </w:rPr>
  </w:style>
  <w:style w:type="paragraph" w:customStyle="1" w:styleId="Style1">
    <w:name w:val="Style1"/>
    <w:basedOn w:val="BHPBAzuriteText"/>
    <w:link w:val="Style1Char"/>
    <w:qFormat/>
    <w:rsid w:val="00A744FC"/>
  </w:style>
  <w:style w:type="character" w:customStyle="1" w:styleId="DocNumberSecondaryChar">
    <w:name w:val="DocNumberSecondary Char"/>
    <w:basedOn w:val="HeaderChar"/>
    <w:link w:val="DocNumberSecondary"/>
    <w:rsid w:val="005357A9"/>
    <w:rPr>
      <w:rFonts w:ascii="Arial" w:hAnsi="Arial"/>
      <w:noProof/>
      <w:sz w:val="32"/>
      <w:szCs w:val="24"/>
      <w:lang w:val="en-US" w:eastAsia="en-US"/>
    </w:rPr>
  </w:style>
  <w:style w:type="paragraph" w:customStyle="1" w:styleId="FooterTextGray">
    <w:name w:val="FooterTextGray"/>
    <w:basedOn w:val="Footer"/>
    <w:link w:val="FooterTextGrayChar"/>
    <w:qFormat/>
    <w:rsid w:val="00A36FC5"/>
    <w:pPr>
      <w:tabs>
        <w:tab w:val="clear" w:pos="4153"/>
        <w:tab w:val="clear" w:pos="8306"/>
        <w:tab w:val="right" w:pos="10440"/>
      </w:tabs>
      <w:spacing w:line="240" w:lineRule="atLeast"/>
    </w:pPr>
    <w:rPr>
      <w:color w:val="808080" w:themeColor="background1" w:themeShade="80"/>
    </w:rPr>
  </w:style>
  <w:style w:type="character" w:customStyle="1" w:styleId="BHPBAzuriteTextChar">
    <w:name w:val="BHPB Azurite Text Char"/>
    <w:basedOn w:val="DefaultParagraphFont"/>
    <w:link w:val="BHPBAzuriteText"/>
    <w:rsid w:val="00A744FC"/>
    <w:rPr>
      <w:rFonts w:ascii="Arial" w:eastAsia="Times New Roman" w:hAnsi="Arial" w:cs="Arial"/>
      <w:color w:val="5A7E92"/>
    </w:rPr>
  </w:style>
  <w:style w:type="character" w:customStyle="1" w:styleId="Style1Char">
    <w:name w:val="Style1 Char"/>
    <w:basedOn w:val="BHPBAzuriteTextChar"/>
    <w:link w:val="Style1"/>
    <w:rsid w:val="00A744FC"/>
    <w:rPr>
      <w:rFonts w:ascii="Arial" w:eastAsia="Times New Roman" w:hAnsi="Arial" w:cs="Arial"/>
      <w:color w:val="5A7E92"/>
    </w:rPr>
  </w:style>
  <w:style w:type="character" w:customStyle="1" w:styleId="FooterTextGrayChar">
    <w:name w:val="FooterTextGray Char"/>
    <w:basedOn w:val="FooterChar"/>
    <w:link w:val="FooterTextGray"/>
    <w:rsid w:val="00A36FC5"/>
    <w:rPr>
      <w:rFonts w:ascii="Arial" w:hAnsi="Arial"/>
      <w:color w:val="808080" w:themeColor="background1" w:themeShade="80"/>
      <w:sz w:val="16"/>
      <w:szCs w:val="24"/>
      <w:lang w:eastAsia="ja-JP"/>
    </w:rPr>
  </w:style>
  <w:style w:type="paragraph" w:styleId="TOC1">
    <w:name w:val="toc 1"/>
    <w:basedOn w:val="Normal"/>
    <w:next w:val="Normal"/>
    <w:autoRedefine/>
    <w:uiPriority w:val="39"/>
    <w:rsid w:val="00990C8D"/>
    <w:pPr>
      <w:spacing w:after="100"/>
    </w:pPr>
    <w:rPr>
      <w:sz w:val="22"/>
    </w:rPr>
  </w:style>
  <w:style w:type="paragraph" w:customStyle="1" w:styleId="FooterWhite">
    <w:name w:val="Footer_White"/>
    <w:basedOn w:val="Footer"/>
    <w:link w:val="FooterWhiteChar"/>
    <w:qFormat/>
    <w:rsid w:val="00990C8D"/>
    <w:pPr>
      <w:tabs>
        <w:tab w:val="clear" w:pos="8306"/>
        <w:tab w:val="right" w:pos="10440"/>
      </w:tabs>
      <w:spacing w:line="240" w:lineRule="atLeast"/>
      <w:ind w:left="-360" w:right="-365"/>
    </w:pPr>
    <w:rPr>
      <w:color w:val="D1D1C5"/>
    </w:rPr>
  </w:style>
  <w:style w:type="character" w:customStyle="1" w:styleId="FooterWhiteChar">
    <w:name w:val="Footer_White Char"/>
    <w:basedOn w:val="FooterChar"/>
    <w:link w:val="FooterWhite"/>
    <w:rsid w:val="00990C8D"/>
    <w:rPr>
      <w:rFonts w:ascii="Arial" w:hAnsi="Arial"/>
      <w:color w:val="D1D1C5"/>
      <w:sz w:val="16"/>
      <w:szCs w:val="24"/>
      <w:lang w:eastAsia="ja-JP"/>
    </w:rPr>
  </w:style>
  <w:style w:type="paragraph" w:customStyle="1" w:styleId="FooterGray">
    <w:name w:val="Footer_Gray"/>
    <w:basedOn w:val="Footer"/>
    <w:link w:val="FooterGrayChar"/>
    <w:qFormat/>
    <w:rsid w:val="00990C8D"/>
    <w:pPr>
      <w:tabs>
        <w:tab w:val="clear" w:pos="4153"/>
        <w:tab w:val="clear" w:pos="8306"/>
        <w:tab w:val="right" w:pos="10440"/>
      </w:tabs>
      <w:spacing w:line="240" w:lineRule="atLeast"/>
      <w:ind w:left="-360" w:right="-379"/>
    </w:pPr>
    <w:rPr>
      <w:color w:val="808080" w:themeColor="background1" w:themeShade="80"/>
    </w:rPr>
  </w:style>
  <w:style w:type="character" w:customStyle="1" w:styleId="FooterGrayChar">
    <w:name w:val="Footer_Gray Char"/>
    <w:basedOn w:val="FooterChar"/>
    <w:link w:val="FooterGray"/>
    <w:rsid w:val="00990C8D"/>
    <w:rPr>
      <w:rFonts w:ascii="Arial" w:hAnsi="Arial"/>
      <w:color w:val="808080" w:themeColor="background1" w:themeShade="80"/>
      <w:sz w:val="16"/>
      <w:szCs w:val="24"/>
      <w:lang w:eastAsia="ja-JP"/>
    </w:rPr>
  </w:style>
  <w:style w:type="paragraph" w:customStyle="1" w:styleId="BHPBbodynum">
    <w:name w:val="BHPB body num"/>
    <w:basedOn w:val="BHPBBodyText"/>
    <w:qFormat/>
    <w:rsid w:val="00710200"/>
    <w:pPr>
      <w:numPr>
        <w:numId w:val="7"/>
      </w:numPr>
    </w:pPr>
  </w:style>
  <w:style w:type="paragraph" w:customStyle="1" w:styleId="Default">
    <w:name w:val="Default"/>
    <w:rsid w:val="00534C86"/>
    <w:pPr>
      <w:autoSpaceDE w:val="0"/>
      <w:autoSpaceDN w:val="0"/>
      <w:adjustRightInd w:val="0"/>
    </w:pPr>
    <w:rPr>
      <w:rFonts w:ascii="Arial" w:hAnsi="Arial" w:cs="Arial"/>
      <w:color w:val="000000"/>
      <w:sz w:val="24"/>
      <w:szCs w:val="24"/>
      <w:lang w:val="en-GB"/>
    </w:rPr>
  </w:style>
  <w:style w:type="table" w:customStyle="1" w:styleId="TableGrid1">
    <w:name w:val="Table Grid1"/>
    <w:basedOn w:val="TableNormal"/>
    <w:next w:val="TableGrid"/>
    <w:uiPriority w:val="39"/>
    <w:rsid w:val="00423CCA"/>
    <w:rPr>
      <w:rFonts w:ascii="Arial" w:eastAsia="Times" w:hAnsi="Arial"/>
      <w:lang w:val="en-US" w:eastAsia="en-US"/>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 w:hAnsi="Arial"/>
        <w:sz w:val="20"/>
      </w:rPr>
      <w:tblPr/>
      <w:trPr>
        <w:tblHeader/>
      </w:tr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000000"/>
      </w:tcPr>
    </w:tblStylePr>
  </w:style>
  <w:style w:type="paragraph" w:customStyle="1" w:styleId="BHPBCheckboxList">
    <w:name w:val="BHPB Checkbox List"/>
    <w:basedOn w:val="Normal"/>
    <w:qFormat/>
    <w:rsid w:val="004D30B9"/>
    <w:pPr>
      <w:ind w:left="360" w:hanging="360"/>
    </w:pPr>
    <w:rPr>
      <w:rFonts w:eastAsia="Times"/>
    </w:rPr>
  </w:style>
  <w:style w:type="table" w:customStyle="1" w:styleId="BHPBDocTable">
    <w:name w:val="BHPB Doc Table"/>
    <w:basedOn w:val="TableNormal"/>
    <w:uiPriority w:val="99"/>
    <w:rsid w:val="00687BE3"/>
    <w:rPr>
      <w:rFonts w:ascii="Arial" w:hAnsi="Arial"/>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pPr>
        <w:wordWrap/>
        <w:jc w:val="left"/>
      </w:pPr>
      <w:rPr>
        <w:rFonts w:ascii="Arial" w:hAnsi="Arial"/>
        <w:b/>
        <w:color w:val="FFFFFF" w:themeColor="background1"/>
        <w:sz w:val="20"/>
      </w:rPr>
      <w:tblPr/>
      <w:tcPr>
        <w:shd w:val="clear" w:color="auto" w:fill="A6A6A6" w:themeFill="background1" w:themeFillShade="A6"/>
      </w:tcPr>
    </w:tblStylePr>
  </w:style>
  <w:style w:type="paragraph" w:customStyle="1" w:styleId="Example">
    <w:name w:val="Example"/>
    <w:basedOn w:val="Normal"/>
    <w:qFormat/>
    <w:rsid w:val="006714CB"/>
    <w:rPr>
      <w:sz w:val="16"/>
    </w:rPr>
  </w:style>
  <w:style w:type="character" w:styleId="PlaceholderText">
    <w:name w:val="Placeholder Text"/>
    <w:basedOn w:val="DefaultParagraphFont"/>
    <w:uiPriority w:val="99"/>
    <w:semiHidden/>
    <w:rsid w:val="0064249F"/>
    <w:rPr>
      <w:color w:val="808080"/>
    </w:rPr>
  </w:style>
  <w:style w:type="table" w:customStyle="1" w:styleId="BHPBFormTableStyle">
    <w:name w:val="BHPB_Form_Table_Style"/>
    <w:basedOn w:val="TableNormal"/>
    <w:uiPriority w:val="99"/>
    <w:rsid w:val="00536B79"/>
    <w:rPr>
      <w:rFonts w:ascii="Arial" w:hAnsi="Arial"/>
    </w:rPr>
    <w:tblPr>
      <w:tblStyleRowBandSize w:val="1"/>
      <w:tblBorders>
        <w:top w:val="single" w:sz="4" w:space="0" w:color="919181" w:themeColor="accent3"/>
        <w:left w:val="single" w:sz="4" w:space="0" w:color="919181" w:themeColor="accent3"/>
        <w:bottom w:val="single" w:sz="4" w:space="0" w:color="919181" w:themeColor="accent3"/>
        <w:right w:val="single" w:sz="4" w:space="0" w:color="919181" w:themeColor="accent3"/>
        <w:insideH w:val="single" w:sz="4" w:space="0" w:color="919181" w:themeColor="accent3"/>
        <w:insideV w:val="single" w:sz="4" w:space="0" w:color="919181" w:themeColor="accent3"/>
      </w:tblBorders>
    </w:tblPr>
    <w:tcPr>
      <w:vAlign w:val="center"/>
    </w:tcPr>
    <w:tblStylePr w:type="firstRow">
      <w:pPr>
        <w:wordWrap/>
        <w:jc w:val="left"/>
      </w:pPr>
      <w:rPr>
        <w:rFonts w:ascii="Arial Bold" w:hAnsi="Arial Bold"/>
        <w:b/>
        <w:color w:val="FFFFFF" w:themeColor="background1"/>
        <w:sz w:val="20"/>
      </w:rPr>
      <w:tblPr/>
      <w:tcPr>
        <w:shd w:val="clear" w:color="auto" w:fill="808080" w:themeFill="background1" w:themeFillShade="80"/>
      </w:tcPr>
    </w:tblStylePr>
    <w:tblStylePr w:type="band2Horz">
      <w:pPr>
        <w:wordWrap/>
      </w:pPr>
      <w:tblPr/>
      <w:tcPr>
        <w:shd w:val="clear" w:color="auto" w:fill="D9D9D9" w:themeFill="background1" w:themeFillShade="D9"/>
      </w:tcPr>
    </w:tblStylePr>
  </w:style>
  <w:style w:type="paragraph" w:customStyle="1" w:styleId="Spacer-6pttext">
    <w:name w:val="Spacer - 6pt text"/>
    <w:basedOn w:val="Example"/>
    <w:qFormat/>
    <w:rsid w:val="007C4392"/>
    <w:rPr>
      <w:sz w:val="12"/>
    </w:rPr>
  </w:style>
  <w:style w:type="paragraph" w:customStyle="1" w:styleId="Spacer-3pttext">
    <w:name w:val="Spacer - 3pt text"/>
    <w:basedOn w:val="Example"/>
    <w:qFormat/>
    <w:rsid w:val="007C4392"/>
    <w:rPr>
      <w:sz w:val="6"/>
      <w:szCs w:val="6"/>
    </w:rPr>
  </w:style>
  <w:style w:type="paragraph" w:customStyle="1" w:styleId="IncidentalText">
    <w:name w:val="Incidental Text"/>
    <w:basedOn w:val="Normal"/>
    <w:qFormat/>
    <w:rsid w:val="00D55178"/>
    <w:pPr>
      <w:jc w:val="center"/>
    </w:pPr>
    <w:rPr>
      <w:i/>
      <w:sz w:val="18"/>
      <w:lang w:eastAsia="en-AU"/>
    </w:rPr>
  </w:style>
  <w:style w:type="paragraph" w:customStyle="1" w:styleId="Spacer-8pttext">
    <w:name w:val="Spacer - 8pt text"/>
    <w:basedOn w:val="Example"/>
    <w:qFormat/>
    <w:rsid w:val="005C377E"/>
  </w:style>
  <w:style w:type="character" w:customStyle="1" w:styleId="Hint-Text8ptItalicsGray">
    <w:name w:val="Hint - Text 8pt Italics Gray"/>
    <w:basedOn w:val="DefaultParagraphFont"/>
    <w:uiPriority w:val="1"/>
    <w:qFormat/>
    <w:rsid w:val="00982830"/>
    <w:rPr>
      <w:i/>
      <w:color w:val="A6A6A6" w:themeColor="background1" w:themeShade="A6"/>
      <w:sz w:val="16"/>
    </w:rPr>
  </w:style>
  <w:style w:type="paragraph" w:customStyle="1" w:styleId="BHPBTableColumnHeading">
    <w:name w:val="BHPB Table Column Heading"/>
    <w:qFormat/>
    <w:rsid w:val="0014189C"/>
    <w:pPr>
      <w:jc w:val="center"/>
    </w:pPr>
    <w:rPr>
      <w:rFonts w:ascii="Arial" w:hAnsi="Arial"/>
      <w:b/>
      <w:sz w:val="18"/>
      <w:szCs w:val="24"/>
      <w:lang w:val="en-US" w:eastAsia="ja-JP"/>
    </w:rPr>
  </w:style>
  <w:style w:type="character" w:customStyle="1" w:styleId="Hyperlink-Placeholder">
    <w:name w:val="Hyperlink - Placeholder"/>
    <w:basedOn w:val="DefaultParagraphFont"/>
    <w:uiPriority w:val="1"/>
    <w:qFormat/>
    <w:rsid w:val="00FD119E"/>
    <w:rPr>
      <w:color w:val="0070C0"/>
      <w:u w:val="single"/>
    </w:rPr>
  </w:style>
  <w:style w:type="paragraph" w:styleId="BlockText">
    <w:name w:val="Block Text"/>
    <w:basedOn w:val="Normal"/>
    <w:rsid w:val="00B47A99"/>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1448"/>
        <w:tab w:val="left" w:pos="12168"/>
        <w:tab w:val="left" w:pos="12888"/>
        <w:tab w:val="left" w:pos="13608"/>
        <w:tab w:val="left" w:pos="14328"/>
        <w:tab w:val="left" w:pos="15048"/>
        <w:tab w:val="left" w:pos="15768"/>
        <w:tab w:val="left" w:pos="16488"/>
        <w:tab w:val="left" w:pos="17208"/>
        <w:tab w:val="left" w:pos="17928"/>
        <w:tab w:val="left" w:pos="18648"/>
        <w:tab w:val="left" w:pos="19368"/>
        <w:tab w:val="left" w:pos="20088"/>
        <w:tab w:val="left" w:pos="20808"/>
        <w:tab w:val="left" w:pos="21528"/>
        <w:tab w:val="left" w:pos="22248"/>
        <w:tab w:val="left" w:pos="22968"/>
        <w:tab w:val="left" w:pos="23688"/>
        <w:tab w:val="left" w:pos="24408"/>
        <w:tab w:val="left" w:pos="25128"/>
        <w:tab w:val="left" w:pos="25848"/>
        <w:tab w:val="left" w:pos="26568"/>
        <w:tab w:val="left" w:pos="27288"/>
        <w:tab w:val="left" w:pos="28008"/>
        <w:tab w:val="left" w:pos="28728"/>
      </w:tabs>
      <w:spacing w:line="180" w:lineRule="atLeast"/>
      <w:ind w:left="648" w:right="648"/>
      <w:jc w:val="both"/>
    </w:pPr>
    <w:rPr>
      <w:rFonts w:ascii="CG Times" w:eastAsia="Times New Roman" w:hAnsi="CG Times"/>
      <w:szCs w:val="20"/>
      <w:lang w:eastAsia="en-US"/>
    </w:rPr>
  </w:style>
  <w:style w:type="table" w:styleId="Table3Deffects2">
    <w:name w:val="Table 3D effects 2"/>
    <w:basedOn w:val="TableNormal"/>
    <w:rsid w:val="000B2B4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xample8pt">
    <w:name w:val="Example 8pt"/>
    <w:basedOn w:val="DefaultParagraphFont"/>
    <w:uiPriority w:val="1"/>
    <w:qFormat/>
    <w:rsid w:val="00337AFA"/>
    <w:rPr>
      <w:i/>
      <w:sz w:val="16"/>
    </w:rPr>
  </w:style>
  <w:style w:type="table" w:customStyle="1" w:styleId="TableGrid2">
    <w:name w:val="Table Grid2"/>
    <w:basedOn w:val="TableNormal"/>
    <w:next w:val="TableGrid"/>
    <w:uiPriority w:val="59"/>
    <w:rsid w:val="00EF07BB"/>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nt-Dropdown9ptGray">
    <w:name w:val="Hint - Dropdown 9pt Gray"/>
    <w:uiPriority w:val="1"/>
    <w:qFormat/>
    <w:rsid w:val="00706F4D"/>
    <w:rPr>
      <w:color w:val="A6A6A6" w:themeColor="background1" w:themeShade="A6"/>
      <w:sz w:val="18"/>
    </w:rPr>
  </w:style>
  <w:style w:type="character" w:customStyle="1" w:styleId="EventType">
    <w:name w:val="Event Type"/>
    <w:basedOn w:val="DefaultParagraphFont"/>
    <w:uiPriority w:val="1"/>
    <w:qFormat/>
    <w:rsid w:val="009B4102"/>
    <w:rPr>
      <w:rFonts w:ascii="Arial" w:hAnsi="Arial"/>
      <w:b/>
      <w:color w:val="FF0000"/>
      <w:sz w:val="28"/>
    </w:rPr>
  </w:style>
  <w:style w:type="character" w:customStyle="1" w:styleId="Field">
    <w:name w:val="Field"/>
    <w:basedOn w:val="DefaultParagraphFont"/>
    <w:uiPriority w:val="1"/>
    <w:qFormat/>
    <w:rsid w:val="009B4102"/>
    <w:rPr>
      <w:rFonts w:ascii="Calibri" w:hAnsi="Calibri"/>
      <w:color w:val="0070C0"/>
      <w:sz w:val="20"/>
    </w:rPr>
  </w:style>
  <w:style w:type="character" w:customStyle="1" w:styleId="BHPBTableAlertText">
    <w:name w:val="BHPB Table Alert Text"/>
    <w:basedOn w:val="DefaultParagraphFont"/>
    <w:uiPriority w:val="1"/>
    <w:qFormat/>
    <w:rsid w:val="00532595"/>
    <w:rPr>
      <w:b/>
      <w:i/>
      <w:color w:val="E85100" w:themeColor="accent1"/>
      <w:sz w:val="18"/>
    </w:rPr>
  </w:style>
  <w:style w:type="paragraph" w:styleId="BodyTextIndent2">
    <w:name w:val="Body Text Indent 2"/>
    <w:basedOn w:val="Normal"/>
    <w:link w:val="BodyTextIndent2Char"/>
    <w:rsid w:val="0023359C"/>
    <w:pPr>
      <w:spacing w:after="120" w:line="480" w:lineRule="auto"/>
      <w:ind w:left="360"/>
    </w:pPr>
    <w:rPr>
      <w:sz w:val="22"/>
      <w:lang w:val="en-AU"/>
    </w:rPr>
  </w:style>
  <w:style w:type="character" w:customStyle="1" w:styleId="BodyTextIndent2Char">
    <w:name w:val="Body Text Indent 2 Char"/>
    <w:basedOn w:val="DefaultParagraphFont"/>
    <w:link w:val="BodyTextIndent2"/>
    <w:rsid w:val="0023359C"/>
    <w:rPr>
      <w:rFonts w:ascii="Arial" w:hAnsi="Arial"/>
      <w:sz w:val="22"/>
      <w:szCs w:val="24"/>
      <w:lang w:eastAsia="ja-JP"/>
    </w:rPr>
  </w:style>
  <w:style w:type="paragraph" w:customStyle="1" w:styleId="IncidentalTexas-Indented">
    <w:name w:val="Incidental Texas - Indented"/>
    <w:basedOn w:val="IncidentalText"/>
    <w:qFormat/>
    <w:rsid w:val="00551D75"/>
    <w:pPr>
      <w:ind w:left="720" w:right="720"/>
    </w:pPr>
  </w:style>
  <w:style w:type="paragraph" w:customStyle="1" w:styleId="BHPBBullets-Instructions">
    <w:name w:val="BHPB Bullets - Instructions"/>
    <w:qFormat/>
    <w:rsid w:val="0050254A"/>
    <w:pPr>
      <w:numPr>
        <w:numId w:val="20"/>
      </w:numPr>
      <w:spacing w:before="60" w:after="60"/>
      <w:ind w:left="187" w:hanging="187"/>
    </w:pPr>
    <w:rPr>
      <w:rFonts w:ascii="Arial" w:hAnsi="Arial"/>
      <w:sz w:val="18"/>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0393">
      <w:bodyDiv w:val="1"/>
      <w:marLeft w:val="0"/>
      <w:marRight w:val="0"/>
      <w:marTop w:val="0"/>
      <w:marBottom w:val="0"/>
      <w:divBdr>
        <w:top w:val="none" w:sz="0" w:space="0" w:color="auto"/>
        <w:left w:val="none" w:sz="0" w:space="0" w:color="auto"/>
        <w:bottom w:val="none" w:sz="0" w:space="0" w:color="auto"/>
        <w:right w:val="none" w:sz="0" w:space="0" w:color="auto"/>
      </w:divBdr>
    </w:div>
    <w:div w:id="138884809">
      <w:bodyDiv w:val="1"/>
      <w:marLeft w:val="0"/>
      <w:marRight w:val="0"/>
      <w:marTop w:val="0"/>
      <w:marBottom w:val="0"/>
      <w:divBdr>
        <w:top w:val="none" w:sz="0" w:space="0" w:color="auto"/>
        <w:left w:val="none" w:sz="0" w:space="0" w:color="auto"/>
        <w:bottom w:val="none" w:sz="0" w:space="0" w:color="auto"/>
        <w:right w:val="none" w:sz="0" w:space="0" w:color="auto"/>
      </w:divBdr>
    </w:div>
    <w:div w:id="557935219">
      <w:bodyDiv w:val="1"/>
      <w:marLeft w:val="0"/>
      <w:marRight w:val="0"/>
      <w:marTop w:val="0"/>
      <w:marBottom w:val="0"/>
      <w:divBdr>
        <w:top w:val="none" w:sz="0" w:space="0" w:color="auto"/>
        <w:left w:val="none" w:sz="0" w:space="0" w:color="auto"/>
        <w:bottom w:val="none" w:sz="0" w:space="0" w:color="auto"/>
        <w:right w:val="none" w:sz="0" w:space="0" w:color="auto"/>
      </w:divBdr>
    </w:div>
    <w:div w:id="1896549055">
      <w:bodyDiv w:val="1"/>
      <w:marLeft w:val="0"/>
      <w:marRight w:val="0"/>
      <w:marTop w:val="0"/>
      <w:marBottom w:val="0"/>
      <w:divBdr>
        <w:top w:val="none" w:sz="0" w:space="0" w:color="auto"/>
        <w:left w:val="none" w:sz="0" w:space="0" w:color="auto"/>
        <w:bottom w:val="none" w:sz="0" w:space="0" w:color="auto"/>
        <w:right w:val="none" w:sz="0" w:space="0" w:color="auto"/>
      </w:divBdr>
    </w:div>
    <w:div w:id="2099978201">
      <w:bodyDiv w:val="1"/>
      <w:marLeft w:val="0"/>
      <w:marRight w:val="0"/>
      <w:marTop w:val="0"/>
      <w:marBottom w:val="0"/>
      <w:divBdr>
        <w:top w:val="none" w:sz="0" w:space="0" w:color="auto"/>
        <w:left w:val="none" w:sz="0" w:space="0" w:color="auto"/>
        <w:bottom w:val="none" w:sz="0" w:space="0" w:color="auto"/>
        <w:right w:val="none" w:sz="0" w:space="0" w:color="auto"/>
      </w:divBdr>
    </w:div>
    <w:div w:id="211609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639C9E3104918BFF6755C31032803"/>
        <w:category>
          <w:name w:val="General"/>
          <w:gallery w:val="placeholder"/>
        </w:category>
        <w:types>
          <w:type w:val="bbPlcHdr"/>
        </w:types>
        <w:behaviors>
          <w:behavior w:val="content"/>
        </w:behaviors>
        <w:guid w:val="{8095D888-1540-4361-A22E-41FB3608EF8A}"/>
      </w:docPartPr>
      <w:docPartBody>
        <w:p w:rsidR="00985ABB" w:rsidRDefault="00DE34BC" w:rsidP="00DE34BC">
          <w:pPr>
            <w:pStyle w:val="A9D639C9E3104918BFF6755C31032803"/>
          </w:pPr>
          <w:r w:rsidRPr="000D533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CAFD685-C73C-48FA-93B8-1F5CB2964DF1}"/>
      </w:docPartPr>
      <w:docPartBody>
        <w:p w:rsidR="000F2EFB" w:rsidRDefault="000F2EFB">
          <w:r w:rsidRPr="00A234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5A06C6-B1C2-4E60-B1EF-F53EF1F396DC}"/>
      </w:docPartPr>
      <w:docPartBody>
        <w:p w:rsidR="008713C1" w:rsidRDefault="000F2EFB">
          <w:r w:rsidRPr="00A2340C">
            <w:rPr>
              <w:rStyle w:val="PlaceholderText"/>
            </w:rPr>
            <w:t>Click or tap to enter a date.</w:t>
          </w:r>
        </w:p>
      </w:docPartBody>
    </w:docPart>
    <w:docPart>
      <w:docPartPr>
        <w:name w:val="7012EBB6C2B042C1B2471492D9B1C970"/>
        <w:category>
          <w:name w:val="General"/>
          <w:gallery w:val="placeholder"/>
        </w:category>
        <w:types>
          <w:type w:val="bbPlcHdr"/>
        </w:types>
        <w:behaviors>
          <w:behavior w:val="content"/>
        </w:behaviors>
        <w:guid w:val="{976F6A38-546F-4591-87B7-8398222C7230}"/>
      </w:docPartPr>
      <w:docPartBody>
        <w:p w:rsidR="00526D20" w:rsidRDefault="008713C1" w:rsidP="008713C1">
          <w:pPr>
            <w:pStyle w:val="7012EBB6C2B042C1B2471492D9B1C970"/>
          </w:pPr>
          <w:r w:rsidRPr="00A23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4BC"/>
    <w:rsid w:val="000857DD"/>
    <w:rsid w:val="000F2EFB"/>
    <w:rsid w:val="002C3ACA"/>
    <w:rsid w:val="002D0AA6"/>
    <w:rsid w:val="00304A3C"/>
    <w:rsid w:val="003B000B"/>
    <w:rsid w:val="003B1AAC"/>
    <w:rsid w:val="003D5FAF"/>
    <w:rsid w:val="0051585B"/>
    <w:rsid w:val="00526D20"/>
    <w:rsid w:val="00556B6B"/>
    <w:rsid w:val="006A6474"/>
    <w:rsid w:val="006C1A2D"/>
    <w:rsid w:val="006C758A"/>
    <w:rsid w:val="007014D5"/>
    <w:rsid w:val="00705ACE"/>
    <w:rsid w:val="00776032"/>
    <w:rsid w:val="00790867"/>
    <w:rsid w:val="007A6994"/>
    <w:rsid w:val="008713C1"/>
    <w:rsid w:val="00873402"/>
    <w:rsid w:val="00985ABB"/>
    <w:rsid w:val="009C2E77"/>
    <w:rsid w:val="00AA73A4"/>
    <w:rsid w:val="00C62556"/>
    <w:rsid w:val="00CF1C17"/>
    <w:rsid w:val="00D1563C"/>
    <w:rsid w:val="00DB417F"/>
    <w:rsid w:val="00DE34BC"/>
    <w:rsid w:val="00EA6CA9"/>
    <w:rsid w:val="00F0538A"/>
    <w:rsid w:val="00FE0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3C1"/>
    <w:rPr>
      <w:color w:val="808080"/>
    </w:rPr>
  </w:style>
  <w:style w:type="paragraph" w:customStyle="1" w:styleId="A9D639C9E3104918BFF6755C31032803">
    <w:name w:val="A9D639C9E3104918BFF6755C31032803"/>
    <w:rsid w:val="00DE34BC"/>
  </w:style>
  <w:style w:type="paragraph" w:customStyle="1" w:styleId="7012EBB6C2B042C1B2471492D9B1C970">
    <w:name w:val="7012EBB6C2B042C1B2471492D9B1C970"/>
    <w:rsid w:val="008713C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BHPB Colour Palette">
      <a:dk1>
        <a:sysClr val="windowText" lastClr="000000"/>
      </a:dk1>
      <a:lt1>
        <a:sysClr val="window" lastClr="FFFFFF"/>
      </a:lt1>
      <a:dk2>
        <a:srgbClr val="444744"/>
      </a:dk2>
      <a:lt2>
        <a:srgbClr val="D1D1C5"/>
      </a:lt2>
      <a:accent1>
        <a:srgbClr val="E85100"/>
      </a:accent1>
      <a:accent2>
        <a:srgbClr val="5A7E92"/>
      </a:accent2>
      <a:accent3>
        <a:srgbClr val="919181"/>
      </a:accent3>
      <a:accent4>
        <a:srgbClr val="99C9A9"/>
      </a:accent4>
      <a:accent5>
        <a:srgbClr val="98A705"/>
      </a:accent5>
      <a:accent6>
        <a:srgbClr val="E8E848"/>
      </a:accent6>
      <a:hlink>
        <a:srgbClr val="0000FF"/>
      </a:hlink>
      <a:folHlink>
        <a:srgbClr val="638F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52CFF55789C594AABEDD79DC82DF0D2" ma:contentTypeVersion="9" ma:contentTypeDescription="Create a new document." ma:contentTypeScope="" ma:versionID="3d1b426147fa63a6cede11a65dd28cf6">
  <xsd:schema xmlns:xsd="http://www.w3.org/2001/XMLSchema" xmlns:xs="http://www.w3.org/2001/XMLSchema" xmlns:p="http://schemas.microsoft.com/office/2006/metadata/properties" xmlns:ns2="ea5868dd-e74c-4f16-9a51-d06076ff6df2" xmlns:ns3="f1192640-dbf0-44ec-952e-446705185aab" targetNamespace="http://schemas.microsoft.com/office/2006/metadata/properties" ma:root="true" ma:fieldsID="54f1b0d7f3bfcab156c722018c94c47e" ns2:_="" ns3:_="">
    <xsd:import namespace="ea5868dd-e74c-4f16-9a51-d06076ff6df2"/>
    <xsd:import namespace="f1192640-dbf0-44ec-952e-446705185a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868dd-e74c-4f16-9a51-d06076ff6d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192640-dbf0-44ec-952e-446705185a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ea5868dd-e74c-4f16-9a51-d06076ff6df2">XJ754XQMX5V4-487745197-1571</_dlc_DocId>
    <_dlc_DocIdUrl xmlns="ea5868dd-e74c-4f16-9a51-d06076ff6df2">
      <Url>https://woodsideenergy.sharepoint.com/sites/HSEIntegrationSharePointPage/_layouts/15/DocIdRedir.aspx?ID=XJ754XQMX5V4-487745197-1571</Url>
      <Description>XJ754XQMX5V4-487745197-1571</Description>
    </_dlc_DocIdUrl>
  </documentManagement>
</p:properties>
</file>

<file path=customXml/itemProps1.xml><?xml version="1.0" encoding="utf-8"?>
<ds:datastoreItem xmlns:ds="http://schemas.openxmlformats.org/officeDocument/2006/customXml" ds:itemID="{2447CB91-CEDE-413F-A79D-B3C23D646D7A}">
  <ds:schemaRefs>
    <ds:schemaRef ds:uri="http://schemas.openxmlformats.org/officeDocument/2006/bibliography"/>
  </ds:schemaRefs>
</ds:datastoreItem>
</file>

<file path=customXml/itemProps2.xml><?xml version="1.0" encoding="utf-8"?>
<ds:datastoreItem xmlns:ds="http://schemas.openxmlformats.org/officeDocument/2006/customXml" ds:itemID="{1FA4853D-9397-4D0A-A8F3-141B5720A13B}"/>
</file>

<file path=customXml/itemProps3.xml><?xml version="1.0" encoding="utf-8"?>
<ds:datastoreItem xmlns:ds="http://schemas.openxmlformats.org/officeDocument/2006/customXml" ds:itemID="{AE2089A7-AB7D-4530-B169-78CAE1662D26}">
  <ds:schemaRefs>
    <ds:schemaRef ds:uri="http://schemas.microsoft.com/sharepoint/v3/contenttype/forms"/>
  </ds:schemaRefs>
</ds:datastoreItem>
</file>

<file path=customXml/itemProps4.xml><?xml version="1.0" encoding="utf-8"?>
<ds:datastoreItem xmlns:ds="http://schemas.openxmlformats.org/officeDocument/2006/customXml" ds:itemID="{7344E132-F31C-49EE-B991-FC9F6C272EE0}">
  <ds:schemaRefs>
    <ds:schemaRef ds:uri="http://schemas.microsoft.com/sharepoint/events"/>
  </ds:schemaRefs>
</ds:datastoreItem>
</file>

<file path=customXml/itemProps5.xml><?xml version="1.0" encoding="utf-8"?>
<ds:datastoreItem xmlns:ds="http://schemas.openxmlformats.org/officeDocument/2006/customXml" ds:itemID="{7D3DD968-FAD6-43AB-95AE-0384188FA546}">
  <ds:schemaRefs>
    <ds:schemaRef ds:uri="http://schemas.microsoft.com/office/2006/metadata/properties"/>
    <ds:schemaRef ds:uri="http://schemas.microsoft.com/office/infopath/2007/PartnerControls"/>
    <ds:schemaRef ds:uri="ea5868dd-e74c-4f16-9a51-d06076ff6df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PET Injury and Illness Classification Form</vt:lpstr>
    </vt:vector>
  </TitlesOfParts>
  <Company>BHP Billiton</Company>
  <LinksUpToDate>false</LinksUpToDate>
  <CharactersWithSpaces>13075</CharactersWithSpaces>
  <SharedDoc>false</SharedDoc>
  <HLinks>
    <vt:vector size="18" baseType="variant">
      <vt:variant>
        <vt:i4>1703940</vt:i4>
      </vt:variant>
      <vt:variant>
        <vt:i4>9</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ariant>
        <vt:i4>1703940</vt:i4>
      </vt:variant>
      <vt:variant>
        <vt:i4>6</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ariant>
        <vt:i4>1703940</vt:i4>
      </vt:variant>
      <vt:variant>
        <vt:i4>3</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 Injury and Illness Classification Form</dc:title>
  <dc:creator>Mitchell, Mike</dc:creator>
  <dc:description>Enter Date in File &gt; Properties &gt; Comments (Day Month Year)</dc:description>
  <cp:lastModifiedBy>Flockton, Jason</cp:lastModifiedBy>
  <cp:revision>10</cp:revision>
  <cp:lastPrinted>2015-10-27T01:34:00Z</cp:lastPrinted>
  <dcterms:created xsi:type="dcterms:W3CDTF">2019-11-18T05:56:00Z</dcterms:created>
  <dcterms:modified xsi:type="dcterms:W3CDTF">2022-11-11T02:08:00Z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Day Month Year</vt:lpwstr>
  </property>
  <property fmtid="{D5CDD505-2E9C-101B-9397-08002B2CF9AE}" pid="3" name="STA.">
    <vt:lpwstr>xxx</vt:lpwstr>
  </property>
  <property fmtid="{D5CDD505-2E9C-101B-9397-08002B2CF9AE}" pid="4" name="PRO.">
    <vt:lpwstr>xxx</vt:lpwstr>
  </property>
  <property fmtid="{D5CDD505-2E9C-101B-9397-08002B2CF9AE}" pid="5" name="DocumentTypeTerm">
    <vt:lpwstr>14;#BHPB Document|da1fb528-333e-4656-a975-f24bae39d3c1</vt:lpwstr>
  </property>
  <property fmtid="{D5CDD505-2E9C-101B-9397-08002B2CF9AE}" pid="6" name="DocumentType">
    <vt:lpwstr>14;#BHPB Document|da1fb528-333e-4656-a975-f24bae39d3c1</vt:lpwstr>
  </property>
  <property fmtid="{D5CDD505-2E9C-101B-9397-08002B2CF9AE}" pid="7" name="DocumentTypeTermTaxHTField0">
    <vt:lpwstr>BHPB Document|da1fb528-333e-4656-a975-f24bae39d3c1</vt:lpwstr>
  </property>
  <property fmtid="{D5CDD505-2E9C-101B-9397-08002B2CF9AE}" pid="8" name="ContentTypeId">
    <vt:lpwstr>0x010100C52CFF55789C594AABEDD79DC82DF0D2</vt:lpwstr>
  </property>
  <property fmtid="{D5CDD505-2E9C-101B-9397-08002B2CF9AE}" pid="9" name="DocumentTypeTaxHTField0">
    <vt:lpwstr>BHPB Document|da1fb528-333e-4656-a975-f24bae39d3c1</vt:lpwstr>
  </property>
  <property fmtid="{D5CDD505-2E9C-101B-9397-08002B2CF9AE}" pid="10" name="OwnerUnit">
    <vt:lpwstr>1;#Undetermined|33cff74d-6534-4178-ac58-bf5e2a89a6fa</vt:lpwstr>
  </property>
  <property fmtid="{D5CDD505-2E9C-101B-9397-08002B2CF9AE}" pid="11" name="TaxCatchAll">
    <vt:lpwstr>14;#BHPB Document|da1fb528-333e-4656-a975-f24bae39d3c1;#1;#Undetermined|33cff74d-6534-4178-ac58-bf5e2a89a6fa</vt:lpwstr>
  </property>
  <property fmtid="{D5CDD505-2E9C-101B-9397-08002B2CF9AE}" pid="12" name="OwnerUnitTaxHTField0">
    <vt:lpwstr>Undetermined|33cff74d-6534-4178-ac58-bf5e2a89a6fa</vt:lpwstr>
  </property>
  <property fmtid="{D5CDD505-2E9C-101B-9397-08002B2CF9AE}" pid="13" name="_dlc_DocIdItemGuid">
    <vt:lpwstr>debfc13c-c7c6-4ae7-8bb0-983928fd3754</vt:lpwstr>
  </property>
  <property fmtid="{D5CDD505-2E9C-101B-9397-08002B2CF9AE}" pid="14" name="OMSField">
    <vt:lpwstr>106;#0000000000000000|1cded384-7640-40fc-a09f-3220811cbab2</vt:lpwstr>
  </property>
  <property fmtid="{D5CDD505-2E9C-101B-9397-08002B2CF9AE}" pid="15" name="OMSCriticality">
    <vt:lpwstr>118;#Business Critical|9cca6591-a48e-4416-bfb1-a140323712b3</vt:lpwstr>
  </property>
  <property fmtid="{D5CDD505-2E9C-101B-9397-08002B2CF9AE}" pid="16" name="OMSDocumentFunction">
    <vt:lpwstr>155;#Health|2916319d-5dc9-4aed-8d92-4f779026525e</vt:lpwstr>
  </property>
  <property fmtid="{D5CDD505-2E9C-101B-9397-08002B2CF9AE}" pid="17" name="OMSDiscipline">
    <vt:lpwstr>111;#Injury ＆ Illness Management|df95ed07-3a60-4ed5-b662-d58134140a57</vt:lpwstr>
  </property>
  <property fmtid="{D5CDD505-2E9C-101B-9397-08002B2CF9AE}" pid="18" name="OMSFacility">
    <vt:lpwstr>126;#Health|c3fdb8bf-fda2-4d0e-9b7e-bfc490ba1ceb</vt:lpwstr>
  </property>
  <property fmtid="{D5CDD505-2E9C-101B-9397-08002B2CF9AE}" pid="19" name="TitusGUID">
    <vt:lpwstr>002c7fd5-49a5-4d87-8a02-447a4fe4c03f</vt:lpwstr>
  </property>
</Properties>
</file>